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76A" w:rsidRPr="00366490" w:rsidRDefault="00BE376A" w:rsidP="003F0DC0">
      <w:pPr>
        <w:spacing w:after="240"/>
        <w:jc w:val="center"/>
        <w:rPr>
          <w:rFonts w:ascii="Verdana" w:hAnsi="Verdana"/>
          <w:b/>
          <w:color w:val="00B0F0"/>
          <w:sz w:val="24"/>
          <w:u w:val="single"/>
        </w:rPr>
      </w:pPr>
      <w:bookmarkStart w:id="0" w:name="_GoBack"/>
      <w:bookmarkEnd w:id="0"/>
      <w:r w:rsidRPr="00366490">
        <w:rPr>
          <w:rFonts w:ascii="Verdana" w:hAnsi="Verdana"/>
          <w:b/>
          <w:bCs/>
          <w:color w:val="00B0F0"/>
          <w:sz w:val="24"/>
        </w:rPr>
        <w:t>BEES WILDLIFE FIELD VISIT PROGRAMME</w:t>
      </w:r>
    </w:p>
    <w:p w:rsidR="00366490" w:rsidRPr="00002299" w:rsidRDefault="00366490" w:rsidP="00366490">
      <w:pPr>
        <w:jc w:val="both"/>
        <w:rPr>
          <w:rFonts w:asciiTheme="minorHAnsi" w:hAnsiTheme="minorHAnsi" w:cstheme="minorHAnsi"/>
          <w:b/>
          <w:color w:val="4D4F53"/>
          <w:sz w:val="20"/>
          <w:szCs w:val="20"/>
        </w:rPr>
      </w:pPr>
      <w:r w:rsidRPr="00002299">
        <w:rPr>
          <w:rFonts w:asciiTheme="minorHAnsi" w:hAnsiTheme="minorHAnsi" w:cstheme="minorHAnsi"/>
          <w:b/>
          <w:color w:val="4D4F53"/>
          <w:sz w:val="20"/>
          <w:szCs w:val="20"/>
        </w:rPr>
        <w:t xml:space="preserve">For trips using the minibus, </w:t>
      </w:r>
      <w:r w:rsidRPr="00002299">
        <w:rPr>
          <w:rFonts w:asciiTheme="minorHAnsi" w:hAnsiTheme="minorHAnsi" w:cstheme="minorHAnsi"/>
          <w:b/>
          <w:i/>
          <w:color w:val="4D4F53"/>
          <w:sz w:val="20"/>
          <w:szCs w:val="20"/>
        </w:rPr>
        <w:t xml:space="preserve">the meeting point is at Culture Fusion (no parking available) </w:t>
      </w:r>
      <w:r w:rsidRPr="00002299">
        <w:rPr>
          <w:rFonts w:asciiTheme="minorHAnsi" w:hAnsiTheme="minorHAnsi" w:cstheme="minorHAnsi"/>
          <w:b/>
          <w:color w:val="4D4F53"/>
          <w:sz w:val="20"/>
          <w:szCs w:val="20"/>
        </w:rPr>
        <w:t xml:space="preserve">at 9.10am, or the Unitarian Centre, Russell Street, BD5 0JB (parking available for £2) ready for departure at 9.30am. </w:t>
      </w:r>
      <w:r w:rsidR="00002299"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Please ensure you return the booking form which pre- lists trips and prices (which vary according</w:t>
      </w:r>
      <w:r w:rsidR="000D4273"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to distance).</w:t>
      </w:r>
      <w:r w:rsidR="002B634A"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 xml:space="preserve">Please also email the leader if you are attending trips that are not using the minibus. </w:t>
      </w:r>
    </w:p>
    <w:p w:rsidR="002B634A" w:rsidRPr="002B634A" w:rsidRDefault="002B634A" w:rsidP="002B634A">
      <w:pPr>
        <w:suppressAutoHyphens/>
        <w:spacing w:after="0" w:line="240" w:lineRule="auto"/>
        <w:rPr>
          <w:rFonts w:asciiTheme="minorHAnsi" w:eastAsia="Times New Roman" w:hAnsiTheme="minorHAnsi" w:cstheme="minorHAnsi"/>
          <w:b/>
          <w:color w:val="943634" w:themeColor="accent2" w:themeShade="BF"/>
          <w:sz w:val="24"/>
          <w:szCs w:val="24"/>
          <w:lang w:eastAsia="zh-CN"/>
        </w:rPr>
      </w:pPr>
      <w:r w:rsidRPr="002B634A">
        <w:rPr>
          <w:rFonts w:asciiTheme="minorHAnsi" w:eastAsia="Times New Roman" w:hAnsiTheme="minorHAnsi" w:cstheme="minorHAnsi"/>
          <w:b/>
          <w:color w:val="943634" w:themeColor="accent2" w:themeShade="BF"/>
          <w:sz w:val="24"/>
          <w:szCs w:val="24"/>
          <w:lang w:eastAsia="zh-CN"/>
        </w:rPr>
        <w:t xml:space="preserve">Please Note* Due to demolition work on the Mill next to the car park, the minibus will have to be parked outside the college, just up the hill. We will be setting off from Culture Fusion at 9.10am to walk to the minibus. </w:t>
      </w:r>
    </w:p>
    <w:p w:rsidR="00191AF2" w:rsidRPr="00191AF2" w:rsidRDefault="00191AF2" w:rsidP="00002299">
      <w:pPr>
        <w:pStyle w:val="NoSpacing"/>
      </w:pPr>
    </w:p>
    <w:tbl>
      <w:tblPr>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22"/>
        <w:gridCol w:w="7049"/>
      </w:tblGrid>
      <w:tr w:rsidR="002C62CC" w:rsidRPr="00191AF2" w:rsidTr="00120F84">
        <w:trPr>
          <w:trHeight w:val="371"/>
        </w:trPr>
        <w:tc>
          <w:tcPr>
            <w:tcW w:w="2349" w:type="dxa"/>
            <w:gridSpan w:val="2"/>
            <w:tcBorders>
              <w:top w:val="single" w:sz="12" w:space="0" w:color="000000"/>
              <w:left w:val="nil"/>
              <w:right w:val="nil"/>
            </w:tcBorders>
          </w:tcPr>
          <w:p w:rsidR="002C62CC" w:rsidRPr="00002299" w:rsidRDefault="00BE376A" w:rsidP="002C62CC">
            <w:pPr>
              <w:rPr>
                <w:rFonts w:asciiTheme="minorHAnsi" w:hAnsiTheme="minorHAnsi" w:cstheme="minorHAnsi"/>
                <w:b/>
                <w:color w:val="4D4F53"/>
                <w:sz w:val="20"/>
                <w:szCs w:val="20"/>
              </w:rPr>
            </w:pPr>
            <w:r w:rsidRPr="00002299">
              <w:rPr>
                <w:rFonts w:asciiTheme="minorHAnsi" w:hAnsiTheme="minorHAnsi" w:cstheme="minorHAnsi"/>
                <w:b/>
                <w:color w:val="4D4F53"/>
                <w:sz w:val="20"/>
                <w:szCs w:val="20"/>
              </w:rPr>
              <w:t xml:space="preserve">Tuesday </w:t>
            </w:r>
          </w:p>
        </w:tc>
        <w:tc>
          <w:tcPr>
            <w:tcW w:w="7049" w:type="dxa"/>
            <w:tcBorders>
              <w:top w:val="single" w:sz="12" w:space="0" w:color="000000"/>
              <w:left w:val="nil"/>
              <w:right w:val="nil"/>
            </w:tcBorders>
          </w:tcPr>
          <w:p w:rsidR="002C62CC" w:rsidRPr="00002299" w:rsidRDefault="002C62CC" w:rsidP="002C62CC">
            <w:pPr>
              <w:rPr>
                <w:rFonts w:asciiTheme="minorHAnsi" w:hAnsiTheme="minorHAnsi" w:cstheme="minorHAnsi"/>
                <w:b/>
                <w:color w:val="4D4F53"/>
                <w:sz w:val="22"/>
                <w:szCs w:val="22"/>
              </w:rPr>
            </w:pPr>
            <w:r w:rsidRPr="00002299">
              <w:rPr>
                <w:rFonts w:asciiTheme="minorHAnsi" w:hAnsiTheme="minorHAnsi" w:cstheme="minorHAnsi"/>
                <w:b/>
                <w:color w:val="4D4F53"/>
                <w:sz w:val="22"/>
                <w:szCs w:val="22"/>
              </w:rPr>
              <w:t xml:space="preserve">                    </w:t>
            </w:r>
            <w:r w:rsidR="00963A4B">
              <w:rPr>
                <w:rFonts w:asciiTheme="minorHAnsi" w:hAnsiTheme="minorHAnsi" w:cstheme="minorHAnsi"/>
                <w:b/>
                <w:color w:val="4D4F53"/>
                <w:sz w:val="22"/>
                <w:szCs w:val="22"/>
              </w:rPr>
              <w:t>September to December</w:t>
            </w:r>
            <w:r w:rsidR="002B634A" w:rsidRPr="00002299">
              <w:rPr>
                <w:rFonts w:asciiTheme="minorHAnsi" w:hAnsiTheme="minorHAnsi" w:cstheme="minorHAnsi"/>
                <w:b/>
                <w:color w:val="4D4F53"/>
                <w:sz w:val="22"/>
                <w:szCs w:val="22"/>
              </w:rPr>
              <w:t xml:space="preserve"> 2025</w:t>
            </w:r>
          </w:p>
        </w:tc>
      </w:tr>
      <w:tr w:rsidR="003E5E34" w:rsidRPr="00191AF2" w:rsidTr="00547D1B">
        <w:trPr>
          <w:trHeight w:val="2123"/>
        </w:trPr>
        <w:tc>
          <w:tcPr>
            <w:tcW w:w="2127" w:type="dxa"/>
            <w:tcBorders>
              <w:left w:val="nil"/>
              <w:right w:val="dashed" w:sz="4" w:space="0" w:color="000000"/>
            </w:tcBorders>
          </w:tcPr>
          <w:p w:rsidR="00963A4B" w:rsidRPr="008B046A" w:rsidRDefault="008B046A" w:rsidP="00963A4B">
            <w:pPr>
              <w:rPr>
                <w:color w:val="17365D" w:themeColor="text2" w:themeShade="BF"/>
              </w:rPr>
            </w:pPr>
            <w:r w:rsidRPr="008B046A">
              <w:rPr>
                <w:color w:val="17365D" w:themeColor="text2" w:themeShade="BF"/>
              </w:rPr>
              <w:t xml:space="preserve"> </w:t>
            </w:r>
            <w:r w:rsidR="00963A4B" w:rsidRPr="00963A4B">
              <w:rPr>
                <w:rFonts w:asciiTheme="minorHAnsi" w:hAnsiTheme="minorHAnsi" w:cstheme="minorHAnsi"/>
                <w:b/>
                <w:sz w:val="20"/>
                <w:szCs w:val="20"/>
              </w:rPr>
              <w:t>23rd September</w:t>
            </w:r>
            <w:r w:rsidR="00963A4B" w:rsidRPr="00963A4B">
              <w:rPr>
                <w:color w:val="17365D" w:themeColor="text2" w:themeShade="BF"/>
              </w:rPr>
              <w:t xml:space="preserve">         </w:t>
            </w:r>
          </w:p>
          <w:p w:rsidR="00963A4B" w:rsidRPr="00963A4B" w:rsidRDefault="00963A4B" w:rsidP="00963A4B">
            <w:pPr>
              <w:spacing w:line="256" w:lineRule="auto"/>
              <w:rPr>
                <w:rFonts w:asciiTheme="minorHAnsi" w:hAnsiTheme="minorHAnsi" w:cstheme="minorHAnsi"/>
                <w:sz w:val="20"/>
                <w:szCs w:val="20"/>
              </w:rPr>
            </w:pPr>
            <w:r w:rsidRPr="00963A4B">
              <w:rPr>
                <w:rFonts w:asciiTheme="minorHAnsi" w:hAnsiTheme="minorHAnsi" w:cstheme="minorHAnsi"/>
                <w:sz w:val="20"/>
                <w:szCs w:val="20"/>
              </w:rPr>
              <w:t>Leaders: Amanda Smith</w:t>
            </w:r>
            <w:r>
              <w:rPr>
                <w:rFonts w:asciiTheme="minorHAnsi" w:hAnsiTheme="minorHAnsi" w:cstheme="minorHAnsi"/>
                <w:sz w:val="20"/>
                <w:szCs w:val="20"/>
              </w:rPr>
              <w:t xml:space="preserve"> and </w:t>
            </w:r>
            <w:r w:rsidRPr="00963A4B">
              <w:rPr>
                <w:rFonts w:asciiTheme="minorHAnsi" w:hAnsiTheme="minorHAnsi" w:cstheme="minorHAnsi"/>
                <w:sz w:val="20"/>
                <w:szCs w:val="20"/>
              </w:rPr>
              <w:t>Nina McCormack</w:t>
            </w:r>
          </w:p>
          <w:p w:rsidR="003E5E34" w:rsidRPr="00080416" w:rsidRDefault="003E5E34" w:rsidP="00AE6D5F">
            <w:pPr>
              <w:widowControl w:val="0"/>
              <w:spacing w:before="113" w:line="242" w:lineRule="auto"/>
              <w:ind w:right="685"/>
              <w:rPr>
                <w:rFonts w:asciiTheme="minorHAnsi" w:hAnsiTheme="minorHAnsi" w:cstheme="minorHAnsi"/>
                <w:color w:val="17365D" w:themeColor="text2" w:themeShade="BF"/>
                <w:sz w:val="16"/>
                <w:szCs w:val="16"/>
              </w:rPr>
            </w:pPr>
          </w:p>
        </w:tc>
        <w:tc>
          <w:tcPr>
            <w:tcW w:w="7271" w:type="dxa"/>
            <w:gridSpan w:val="2"/>
            <w:tcBorders>
              <w:left w:val="dashed" w:sz="4" w:space="0" w:color="000000"/>
              <w:right w:val="nil"/>
            </w:tcBorders>
          </w:tcPr>
          <w:p w:rsidR="00963A4B" w:rsidRPr="00963A4B" w:rsidRDefault="00963A4B" w:rsidP="00963A4B">
            <w:pPr>
              <w:pStyle w:val="NoSpacing"/>
              <w:rPr>
                <w:rFonts w:cs="Calibri"/>
                <w:b/>
                <w:bCs/>
                <w:color w:val="17365D" w:themeColor="text2" w:themeShade="BF"/>
                <w:sz w:val="22"/>
                <w:szCs w:val="22"/>
              </w:rPr>
            </w:pPr>
            <w:proofErr w:type="spellStart"/>
            <w:r w:rsidRPr="00963A4B">
              <w:rPr>
                <w:rFonts w:cs="Calibri"/>
                <w:b/>
                <w:bCs/>
                <w:color w:val="17365D" w:themeColor="text2" w:themeShade="BF"/>
                <w:sz w:val="22"/>
                <w:szCs w:val="22"/>
              </w:rPr>
              <w:t>Chellow</w:t>
            </w:r>
            <w:proofErr w:type="spellEnd"/>
            <w:r w:rsidRPr="00963A4B">
              <w:rPr>
                <w:rFonts w:cs="Calibri"/>
                <w:b/>
                <w:bCs/>
                <w:color w:val="17365D" w:themeColor="text2" w:themeShade="BF"/>
                <w:sz w:val="22"/>
                <w:szCs w:val="22"/>
              </w:rPr>
              <w:t xml:space="preserve"> Dene and </w:t>
            </w:r>
            <w:proofErr w:type="spellStart"/>
            <w:r w:rsidRPr="00963A4B">
              <w:rPr>
                <w:rFonts w:cs="Calibri"/>
                <w:b/>
                <w:bCs/>
                <w:color w:val="17365D" w:themeColor="text2" w:themeShade="BF"/>
                <w:sz w:val="22"/>
                <w:szCs w:val="22"/>
              </w:rPr>
              <w:t>Stoneyridge</w:t>
            </w:r>
            <w:proofErr w:type="spellEnd"/>
            <w:r w:rsidRPr="00963A4B">
              <w:rPr>
                <w:rFonts w:cs="Calibri"/>
                <w:b/>
                <w:bCs/>
                <w:color w:val="17365D" w:themeColor="text2" w:themeShade="BF"/>
                <w:sz w:val="22"/>
                <w:szCs w:val="22"/>
              </w:rPr>
              <w:t xml:space="preserve"> wood, Bradford              </w:t>
            </w:r>
          </w:p>
          <w:p w:rsidR="00963A4B" w:rsidRPr="00963A4B" w:rsidRDefault="00963A4B" w:rsidP="00DC29D1">
            <w:pPr>
              <w:rPr>
                <w:rFonts w:asciiTheme="minorHAnsi" w:hAnsiTheme="minorHAnsi" w:cstheme="minorHAnsi"/>
                <w:sz w:val="20"/>
                <w:szCs w:val="20"/>
              </w:rPr>
            </w:pPr>
            <w:r w:rsidRPr="00963A4B">
              <w:rPr>
                <w:rFonts w:asciiTheme="minorHAnsi" w:hAnsiTheme="minorHAnsi" w:cstheme="minorHAnsi"/>
                <w:sz w:val="20"/>
                <w:szCs w:val="20"/>
              </w:rPr>
              <w:t xml:space="preserve">Today we will visit two local sites fairly close together.  A walk around </w:t>
            </w:r>
            <w:proofErr w:type="spellStart"/>
            <w:r w:rsidRPr="00963A4B">
              <w:rPr>
                <w:rFonts w:asciiTheme="minorHAnsi" w:hAnsiTheme="minorHAnsi" w:cstheme="minorHAnsi"/>
                <w:sz w:val="20"/>
                <w:szCs w:val="20"/>
              </w:rPr>
              <w:t>Chellow</w:t>
            </w:r>
            <w:proofErr w:type="spellEnd"/>
            <w:r w:rsidRPr="00963A4B">
              <w:rPr>
                <w:rFonts w:asciiTheme="minorHAnsi" w:hAnsiTheme="minorHAnsi" w:cstheme="minorHAnsi"/>
                <w:sz w:val="20"/>
                <w:szCs w:val="20"/>
              </w:rPr>
              <w:t xml:space="preserve"> Dene, followed by an introductory walk around Stoney Ridge Plantation. This is a private woodland owned by Hallmark Cards. BEES have recently taken on some of the management of the site which we use for many of our projects. Come and find out about this work and take the chance to visit a wood not generally open to the public. </w:t>
            </w:r>
          </w:p>
          <w:p w:rsidR="00AE6D5F" w:rsidRPr="00080416" w:rsidRDefault="00963A4B" w:rsidP="00DC29D1">
            <w:pPr>
              <w:rPr>
                <w:color w:val="17365D" w:themeColor="text2" w:themeShade="BF"/>
              </w:rPr>
            </w:pPr>
            <w:r w:rsidRPr="00963A4B">
              <w:rPr>
                <w:rFonts w:asciiTheme="minorHAnsi" w:hAnsiTheme="minorHAnsi" w:cstheme="minorHAnsi"/>
                <w:sz w:val="20"/>
                <w:szCs w:val="20"/>
              </w:rPr>
              <w:t>Minibus transport; depart Culture Fusion 9.10am*/Unitarian Church 9.30am   Cost £5</w:t>
            </w:r>
          </w:p>
        </w:tc>
      </w:tr>
      <w:tr w:rsidR="003E5E34" w:rsidRPr="00191AF2" w:rsidTr="00366490">
        <w:trPr>
          <w:trHeight w:val="729"/>
        </w:trPr>
        <w:tc>
          <w:tcPr>
            <w:tcW w:w="2127" w:type="dxa"/>
            <w:tcBorders>
              <w:left w:val="nil"/>
              <w:right w:val="dashed" w:sz="4" w:space="0" w:color="000000"/>
            </w:tcBorders>
          </w:tcPr>
          <w:p w:rsidR="00AE6D5F" w:rsidRPr="00764C54" w:rsidRDefault="00764C54" w:rsidP="00764C54">
            <w:pPr>
              <w:rPr>
                <w:rFonts w:asciiTheme="minorHAnsi" w:hAnsiTheme="minorHAnsi" w:cstheme="minorHAnsi"/>
                <w:b/>
                <w:color w:val="17365D" w:themeColor="text2" w:themeShade="BF"/>
              </w:rPr>
            </w:pPr>
            <w:r>
              <w:rPr>
                <w:rFonts w:asciiTheme="minorHAnsi" w:hAnsiTheme="minorHAnsi" w:cstheme="minorHAnsi"/>
                <w:b/>
                <w:sz w:val="20"/>
                <w:szCs w:val="20"/>
              </w:rPr>
              <w:t xml:space="preserve"> </w:t>
            </w:r>
            <w:r w:rsidR="00BB19BB" w:rsidRPr="00BB19BB">
              <w:rPr>
                <w:rFonts w:asciiTheme="minorHAnsi" w:hAnsiTheme="minorHAnsi" w:cstheme="minorHAnsi"/>
                <w:b/>
                <w:sz w:val="20"/>
                <w:szCs w:val="20"/>
              </w:rPr>
              <w:t>30th September</w:t>
            </w:r>
            <w:r w:rsidR="00BB19BB" w:rsidRPr="00BB19BB">
              <w:rPr>
                <w:rFonts w:cs="Calibri"/>
                <w:b/>
                <w:bCs/>
                <w:color w:val="17365D" w:themeColor="text2" w:themeShade="BF"/>
                <w:sz w:val="22"/>
                <w:szCs w:val="22"/>
              </w:rPr>
              <w:t xml:space="preserve">                 </w:t>
            </w:r>
            <w:r>
              <w:rPr>
                <w:rFonts w:asciiTheme="minorHAnsi" w:hAnsiTheme="minorHAnsi" w:cstheme="minorHAnsi"/>
                <w:b/>
                <w:sz w:val="20"/>
                <w:szCs w:val="20"/>
              </w:rPr>
              <w:t xml:space="preserve">                           </w:t>
            </w:r>
          </w:p>
          <w:p w:rsidR="00BB19BB" w:rsidRPr="00BB19BB" w:rsidRDefault="00BB19BB" w:rsidP="00BB19BB">
            <w:pPr>
              <w:widowControl w:val="0"/>
              <w:spacing w:line="256" w:lineRule="auto"/>
              <w:rPr>
                <w:rFonts w:asciiTheme="minorHAnsi" w:eastAsiaTheme="minorHAnsi" w:hAnsiTheme="minorHAnsi" w:cstheme="minorHAnsi"/>
                <w:kern w:val="2"/>
                <w:sz w:val="20"/>
                <w:szCs w:val="20"/>
                <w14:ligatures w14:val="standardContextual"/>
              </w:rPr>
            </w:pPr>
            <w:r w:rsidRPr="00BB19BB">
              <w:rPr>
                <w:rFonts w:asciiTheme="minorHAnsi" w:eastAsiaTheme="minorHAnsi" w:hAnsiTheme="minorHAnsi" w:cstheme="minorHAnsi"/>
                <w:kern w:val="2"/>
                <w:sz w:val="20"/>
                <w:szCs w:val="20"/>
                <w14:ligatures w14:val="standardContextual"/>
              </w:rPr>
              <w:t>Leader</w:t>
            </w:r>
            <w:r>
              <w:rPr>
                <w:rFonts w:asciiTheme="minorHAnsi" w:eastAsiaTheme="minorHAnsi" w:hAnsiTheme="minorHAnsi" w:cstheme="minorHAnsi"/>
                <w:kern w:val="2"/>
                <w:sz w:val="20"/>
                <w:szCs w:val="20"/>
                <w14:ligatures w14:val="standardContextual"/>
              </w:rPr>
              <w:t>s</w:t>
            </w:r>
            <w:r w:rsidRPr="00BB19BB">
              <w:rPr>
                <w:rFonts w:asciiTheme="minorHAnsi" w:eastAsiaTheme="minorHAnsi" w:hAnsiTheme="minorHAnsi" w:cstheme="minorHAnsi"/>
                <w:kern w:val="2"/>
                <w:sz w:val="20"/>
                <w:szCs w:val="20"/>
                <w14:ligatures w14:val="standardContextual"/>
              </w:rPr>
              <w:t>: Julia Pearson</w:t>
            </w:r>
            <w:r>
              <w:rPr>
                <w:rFonts w:asciiTheme="minorHAnsi" w:eastAsiaTheme="minorHAnsi" w:hAnsiTheme="minorHAnsi" w:cstheme="minorHAnsi"/>
                <w:kern w:val="2"/>
                <w:sz w:val="20"/>
                <w:szCs w:val="20"/>
                <w14:ligatures w14:val="standardContextual"/>
              </w:rPr>
              <w:t xml:space="preserve"> and </w:t>
            </w:r>
            <w:r w:rsidRPr="00BB19BB">
              <w:rPr>
                <w:rFonts w:asciiTheme="minorHAnsi" w:eastAsiaTheme="minorHAnsi" w:hAnsiTheme="minorHAnsi" w:cstheme="minorHAnsi"/>
                <w:kern w:val="2"/>
                <w:sz w:val="20"/>
                <w:szCs w:val="20"/>
                <w14:ligatures w14:val="standardContextual"/>
              </w:rPr>
              <w:t>John Gavaghan</w:t>
            </w:r>
          </w:p>
          <w:p w:rsidR="00AE6D5F" w:rsidRPr="00080416" w:rsidRDefault="00AE6D5F" w:rsidP="003E5E34">
            <w:pPr>
              <w:rPr>
                <w:rFonts w:asciiTheme="minorHAnsi" w:hAnsiTheme="minorHAnsi" w:cstheme="minorHAnsi"/>
                <w:b/>
                <w:color w:val="17365D" w:themeColor="text2" w:themeShade="BF"/>
                <w:sz w:val="22"/>
                <w:szCs w:val="22"/>
              </w:rPr>
            </w:pPr>
          </w:p>
        </w:tc>
        <w:tc>
          <w:tcPr>
            <w:tcW w:w="7271" w:type="dxa"/>
            <w:gridSpan w:val="2"/>
            <w:tcBorders>
              <w:left w:val="dashed" w:sz="4" w:space="0" w:color="000000"/>
              <w:right w:val="nil"/>
            </w:tcBorders>
          </w:tcPr>
          <w:p w:rsidR="00BB19BB" w:rsidRPr="00BB19BB" w:rsidRDefault="00BB19BB" w:rsidP="00BB19BB">
            <w:pPr>
              <w:pStyle w:val="NoSpacing"/>
              <w:rPr>
                <w:rFonts w:cs="Calibri"/>
                <w:b/>
                <w:bCs/>
                <w:color w:val="17365D" w:themeColor="text2" w:themeShade="BF"/>
                <w:sz w:val="22"/>
                <w:szCs w:val="22"/>
              </w:rPr>
            </w:pPr>
            <w:r w:rsidRPr="00BB19BB">
              <w:rPr>
                <w:rFonts w:cs="Calibri"/>
                <w:b/>
                <w:bCs/>
                <w:color w:val="17365D" w:themeColor="text2" w:themeShade="BF"/>
                <w:sz w:val="22"/>
                <w:szCs w:val="22"/>
              </w:rPr>
              <w:t>St Aiden’s RSPB Reserve, near Swillington</w:t>
            </w:r>
          </w:p>
          <w:p w:rsidR="00BB19BB" w:rsidRPr="00DC29D1" w:rsidRDefault="00BB19BB" w:rsidP="00DC29D1">
            <w:pPr>
              <w:rPr>
                <w:rFonts w:asciiTheme="minorHAnsi" w:hAnsiTheme="minorHAnsi" w:cstheme="minorHAnsi"/>
                <w:sz w:val="20"/>
                <w:szCs w:val="20"/>
              </w:rPr>
            </w:pPr>
            <w:r w:rsidRPr="00DC29D1">
              <w:rPr>
                <w:rFonts w:asciiTheme="minorHAnsi" w:hAnsiTheme="minorHAnsi" w:cstheme="minorHAnsi"/>
                <w:sz w:val="20"/>
                <w:szCs w:val="20"/>
              </w:rPr>
              <w:t>This is a large RSPB site south east of Leeds that we have visited on numerous occasions.  It is regarded as one of the top birding sites in Yorkshire and September is a good month for birds on migration.  There are a variety of good paths around this former open cast mining site but no bird hides to provide shelter.  Toilet facilities are avail-able in the Visitor Centre which is adjacent to the car park.</w:t>
            </w:r>
          </w:p>
          <w:p w:rsidR="00DC29D1" w:rsidRPr="00DC29D1" w:rsidRDefault="00BB19BB" w:rsidP="00DC29D1">
            <w:pPr>
              <w:rPr>
                <w:rFonts w:asciiTheme="minorHAnsi" w:eastAsiaTheme="minorHAnsi" w:hAnsiTheme="minorHAnsi" w:cstheme="minorHAnsi"/>
                <w:kern w:val="2"/>
                <w:sz w:val="20"/>
                <w:szCs w:val="20"/>
                <w14:ligatures w14:val="standardContextual"/>
              </w:rPr>
            </w:pPr>
            <w:r w:rsidRPr="00DC29D1">
              <w:rPr>
                <w:rFonts w:asciiTheme="minorHAnsi" w:hAnsiTheme="minorHAnsi" w:cstheme="minorHAnsi"/>
                <w:sz w:val="20"/>
                <w:szCs w:val="20"/>
              </w:rPr>
              <w:t>Minibus transport; depart Culture Fusion 9.10am*/Unitarian Church 9.30am.  Pick up low moor   Cost £8</w:t>
            </w:r>
          </w:p>
        </w:tc>
      </w:tr>
      <w:tr w:rsidR="003E5E34" w:rsidRPr="00191AF2" w:rsidTr="00366490">
        <w:trPr>
          <w:trHeight w:val="729"/>
        </w:trPr>
        <w:tc>
          <w:tcPr>
            <w:tcW w:w="2127" w:type="dxa"/>
            <w:tcBorders>
              <w:left w:val="nil"/>
              <w:right w:val="dashed" w:sz="4" w:space="0" w:color="000000"/>
            </w:tcBorders>
          </w:tcPr>
          <w:p w:rsidR="003B428D" w:rsidRPr="00D311E5" w:rsidRDefault="00D311E5" w:rsidP="00D311E5">
            <w:pPr>
              <w:rPr>
                <w:rFonts w:asciiTheme="minorHAnsi" w:hAnsiTheme="minorHAnsi" w:cstheme="minorHAnsi"/>
                <w:b/>
                <w:sz w:val="20"/>
                <w:szCs w:val="20"/>
              </w:rPr>
            </w:pPr>
            <w:r w:rsidRPr="00D311E5">
              <w:rPr>
                <w:rFonts w:asciiTheme="minorHAnsi" w:hAnsiTheme="minorHAnsi" w:cstheme="minorHAnsi"/>
                <w:b/>
                <w:sz w:val="20"/>
                <w:szCs w:val="20"/>
              </w:rPr>
              <w:t xml:space="preserve">14th October            </w:t>
            </w:r>
          </w:p>
          <w:p w:rsidR="00547D1B" w:rsidRPr="00080416" w:rsidRDefault="00D311E5" w:rsidP="003B428D">
            <w:pPr>
              <w:shd w:val="clear" w:color="auto" w:fill="FFFFFF"/>
              <w:rPr>
                <w:rFonts w:asciiTheme="minorHAnsi" w:hAnsiTheme="minorHAnsi" w:cstheme="minorHAnsi"/>
                <w:b/>
                <w:color w:val="17365D" w:themeColor="text2" w:themeShade="BF"/>
                <w:sz w:val="22"/>
                <w:szCs w:val="22"/>
              </w:rPr>
            </w:pPr>
            <w:r w:rsidRPr="00D311E5">
              <w:rPr>
                <w:rFonts w:asciiTheme="minorHAnsi" w:eastAsiaTheme="minorHAnsi" w:hAnsiTheme="minorHAnsi" w:cstheme="minorHAnsi"/>
                <w:kern w:val="2"/>
                <w:sz w:val="20"/>
                <w:szCs w:val="20"/>
                <w14:ligatures w14:val="standardContextual"/>
              </w:rPr>
              <w:t xml:space="preserve">Leader: Alice </w:t>
            </w:r>
            <w:proofErr w:type="spellStart"/>
            <w:r w:rsidRPr="00D311E5">
              <w:rPr>
                <w:rFonts w:asciiTheme="minorHAnsi" w:eastAsiaTheme="minorHAnsi" w:hAnsiTheme="minorHAnsi" w:cstheme="minorHAnsi"/>
                <w:kern w:val="2"/>
                <w:sz w:val="20"/>
                <w:szCs w:val="20"/>
                <w14:ligatures w14:val="standardContextual"/>
              </w:rPr>
              <w:t>Gingell</w:t>
            </w:r>
            <w:proofErr w:type="spellEnd"/>
          </w:p>
        </w:tc>
        <w:tc>
          <w:tcPr>
            <w:tcW w:w="7271" w:type="dxa"/>
            <w:gridSpan w:val="2"/>
            <w:tcBorders>
              <w:left w:val="dashed" w:sz="4" w:space="0" w:color="000000"/>
              <w:right w:val="nil"/>
            </w:tcBorders>
          </w:tcPr>
          <w:p w:rsidR="00D311E5" w:rsidRPr="00D311E5" w:rsidRDefault="00D311E5" w:rsidP="00D311E5">
            <w:pPr>
              <w:pStyle w:val="NoSpacing"/>
              <w:rPr>
                <w:rFonts w:cs="Calibri"/>
                <w:b/>
                <w:bCs/>
                <w:color w:val="17365D" w:themeColor="text2" w:themeShade="BF"/>
                <w:sz w:val="22"/>
                <w:szCs w:val="22"/>
              </w:rPr>
            </w:pPr>
            <w:r w:rsidRPr="00D311E5">
              <w:rPr>
                <w:rFonts w:cs="Calibri"/>
                <w:b/>
                <w:bCs/>
                <w:color w:val="17365D" w:themeColor="text2" w:themeShade="BF"/>
                <w:sz w:val="22"/>
                <w:szCs w:val="22"/>
              </w:rPr>
              <w:t>Ilkley cemetery Tree Trail</w:t>
            </w:r>
          </w:p>
          <w:p w:rsidR="00D311E5" w:rsidRPr="00D311E5" w:rsidRDefault="00D311E5" w:rsidP="00D311E5">
            <w:pPr>
              <w:widowControl w:val="0"/>
              <w:spacing w:line="256" w:lineRule="auto"/>
              <w:rPr>
                <w:rFonts w:asciiTheme="minorHAnsi" w:eastAsiaTheme="minorHAnsi" w:hAnsiTheme="minorHAnsi" w:cstheme="minorHAnsi"/>
                <w:kern w:val="2"/>
                <w:sz w:val="20"/>
                <w:szCs w:val="20"/>
                <w14:ligatures w14:val="standardContextual"/>
              </w:rPr>
            </w:pPr>
            <w:r w:rsidRPr="00D311E5">
              <w:rPr>
                <w:rFonts w:asciiTheme="minorHAnsi" w:eastAsiaTheme="minorHAnsi" w:hAnsiTheme="minorHAnsi" w:cstheme="minorHAnsi"/>
                <w:kern w:val="2"/>
                <w:sz w:val="20"/>
                <w:szCs w:val="20"/>
                <w14:ligatures w14:val="standardContextual"/>
              </w:rPr>
              <w:t>We will take a circular route around the cemetery following the latest excellent trail prepared by Sue and Neil Ste-</w:t>
            </w:r>
            <w:proofErr w:type="spellStart"/>
            <w:r w:rsidRPr="00D311E5">
              <w:rPr>
                <w:rFonts w:asciiTheme="minorHAnsi" w:eastAsiaTheme="minorHAnsi" w:hAnsiTheme="minorHAnsi" w:cstheme="minorHAnsi"/>
                <w:kern w:val="2"/>
                <w:sz w:val="20"/>
                <w:szCs w:val="20"/>
                <w14:ligatures w14:val="standardContextual"/>
              </w:rPr>
              <w:t>vens</w:t>
            </w:r>
            <w:proofErr w:type="spellEnd"/>
            <w:r w:rsidRPr="00D311E5">
              <w:rPr>
                <w:rFonts w:asciiTheme="minorHAnsi" w:eastAsiaTheme="minorHAnsi" w:hAnsiTheme="minorHAnsi" w:cstheme="minorHAnsi"/>
                <w:kern w:val="2"/>
                <w:sz w:val="20"/>
                <w:szCs w:val="20"/>
                <w14:ligatures w14:val="standardContextual"/>
              </w:rPr>
              <w:t>. The 37 different trees are mostly by the side of wide walkways but some are accessed by walking across grass and graves. It will be an opportunity to learn key features of some conifers.</w:t>
            </w:r>
          </w:p>
          <w:p w:rsidR="00D311E5" w:rsidRPr="00D311E5" w:rsidRDefault="00D311E5" w:rsidP="00D311E5">
            <w:pPr>
              <w:widowControl w:val="0"/>
              <w:spacing w:line="256" w:lineRule="auto"/>
              <w:rPr>
                <w:rFonts w:asciiTheme="minorHAnsi" w:eastAsiaTheme="minorHAnsi" w:hAnsiTheme="minorHAnsi" w:cstheme="minorHAnsi"/>
                <w:kern w:val="2"/>
                <w:sz w:val="20"/>
                <w:szCs w:val="20"/>
                <w14:ligatures w14:val="standardContextual"/>
              </w:rPr>
            </w:pPr>
            <w:r w:rsidRPr="00D311E5">
              <w:rPr>
                <w:rFonts w:asciiTheme="minorHAnsi" w:eastAsiaTheme="minorHAnsi" w:hAnsiTheme="minorHAnsi" w:cstheme="minorHAnsi"/>
                <w:kern w:val="2"/>
                <w:sz w:val="20"/>
                <w:szCs w:val="20"/>
                <w14:ligatures w14:val="standardContextual"/>
              </w:rPr>
              <w:t>Meeting time 10.30am      Own/public transport.</w:t>
            </w:r>
          </w:p>
          <w:p w:rsidR="00D311E5" w:rsidRPr="00D311E5" w:rsidRDefault="00D311E5" w:rsidP="00D311E5">
            <w:pPr>
              <w:widowControl w:val="0"/>
              <w:spacing w:line="256" w:lineRule="auto"/>
              <w:rPr>
                <w:rFonts w:asciiTheme="minorHAnsi" w:eastAsiaTheme="minorHAnsi" w:hAnsiTheme="minorHAnsi" w:cstheme="minorHAnsi"/>
                <w:kern w:val="2"/>
                <w:sz w:val="20"/>
                <w:szCs w:val="20"/>
                <w14:ligatures w14:val="standardContextual"/>
              </w:rPr>
            </w:pPr>
            <w:r w:rsidRPr="00D311E5">
              <w:rPr>
                <w:rFonts w:asciiTheme="minorHAnsi" w:eastAsiaTheme="minorHAnsi" w:hAnsiTheme="minorHAnsi" w:cstheme="minorHAnsi"/>
                <w:kern w:val="2"/>
                <w:sz w:val="20"/>
                <w:szCs w:val="20"/>
                <w14:ligatures w14:val="standardContextual"/>
              </w:rPr>
              <w:t xml:space="preserve">Meeting place </w:t>
            </w:r>
            <w:proofErr w:type="spellStart"/>
            <w:r w:rsidRPr="00D311E5">
              <w:rPr>
                <w:rFonts w:asciiTheme="minorHAnsi" w:eastAsiaTheme="minorHAnsi" w:hAnsiTheme="minorHAnsi" w:cstheme="minorHAnsi"/>
                <w:kern w:val="2"/>
                <w:sz w:val="20"/>
                <w:szCs w:val="20"/>
                <w14:ligatures w14:val="standardContextual"/>
              </w:rPr>
              <w:t>Beanlands</w:t>
            </w:r>
            <w:proofErr w:type="spellEnd"/>
            <w:r w:rsidRPr="00D311E5">
              <w:rPr>
                <w:rFonts w:asciiTheme="minorHAnsi" w:eastAsiaTheme="minorHAnsi" w:hAnsiTheme="minorHAnsi" w:cstheme="minorHAnsi"/>
                <w:kern w:val="2"/>
                <w:sz w:val="20"/>
                <w:szCs w:val="20"/>
                <w14:ligatures w14:val="standardContextual"/>
              </w:rPr>
              <w:t xml:space="preserve"> Parade with roadside parking</w:t>
            </w:r>
          </w:p>
          <w:p w:rsidR="00547D1B" w:rsidRPr="00696507" w:rsidRDefault="00D311E5" w:rsidP="00D311E5">
            <w:pPr>
              <w:widowControl w:val="0"/>
              <w:spacing w:line="256" w:lineRule="auto"/>
              <w:rPr>
                <w:rFonts w:asciiTheme="minorHAnsi" w:eastAsiaTheme="minorHAnsi" w:hAnsiTheme="minorHAnsi" w:cstheme="minorHAnsi"/>
                <w:kern w:val="2"/>
                <w:sz w:val="20"/>
                <w:szCs w:val="20"/>
                <w14:ligatures w14:val="standardContextual"/>
              </w:rPr>
            </w:pPr>
            <w:r w:rsidRPr="00D311E5">
              <w:rPr>
                <w:rFonts w:asciiTheme="minorHAnsi" w:eastAsiaTheme="minorHAnsi" w:hAnsiTheme="minorHAnsi" w:cstheme="minorHAnsi"/>
                <w:kern w:val="2"/>
                <w:sz w:val="20"/>
                <w:szCs w:val="20"/>
                <w14:ligatures w14:val="standardContextual"/>
              </w:rPr>
              <w:t>Nearest toilet Booths supermarket 0-4km</w:t>
            </w:r>
          </w:p>
        </w:tc>
      </w:tr>
      <w:tr w:rsidR="003E5E34" w:rsidRPr="00191AF2" w:rsidTr="000D4273">
        <w:trPr>
          <w:trHeight w:val="419"/>
        </w:trPr>
        <w:tc>
          <w:tcPr>
            <w:tcW w:w="2127" w:type="dxa"/>
            <w:tcBorders>
              <w:left w:val="nil"/>
              <w:right w:val="dashed" w:sz="4" w:space="0" w:color="000000"/>
            </w:tcBorders>
          </w:tcPr>
          <w:p w:rsidR="003E5E34" w:rsidRPr="00080416" w:rsidRDefault="00D311E5" w:rsidP="003E5E34">
            <w:pPr>
              <w:rPr>
                <w:rFonts w:asciiTheme="minorHAnsi" w:hAnsiTheme="minorHAnsi" w:cstheme="minorHAnsi"/>
                <w:b/>
                <w:color w:val="17365D" w:themeColor="text2" w:themeShade="BF"/>
              </w:rPr>
            </w:pPr>
            <w:r w:rsidRPr="00D311E5">
              <w:rPr>
                <w:rFonts w:asciiTheme="minorHAnsi" w:hAnsiTheme="minorHAnsi" w:cstheme="minorHAnsi"/>
                <w:b/>
                <w:sz w:val="20"/>
                <w:szCs w:val="20"/>
              </w:rPr>
              <w:t>21st October</w:t>
            </w:r>
            <w:r w:rsidRPr="00D311E5">
              <w:rPr>
                <w:rFonts w:asciiTheme="minorHAnsi" w:hAnsiTheme="minorHAnsi" w:cstheme="minorHAnsi"/>
                <w:sz w:val="20"/>
                <w:szCs w:val="20"/>
              </w:rPr>
              <w:t xml:space="preserve">                 </w:t>
            </w:r>
          </w:p>
          <w:p w:rsidR="00B07E01" w:rsidRPr="00080416" w:rsidRDefault="00B07E01" w:rsidP="003E5E34">
            <w:pPr>
              <w:rPr>
                <w:rFonts w:asciiTheme="minorHAnsi" w:hAnsiTheme="minorHAnsi" w:cstheme="minorHAnsi"/>
                <w:b/>
                <w:color w:val="17365D" w:themeColor="text2" w:themeShade="BF"/>
              </w:rPr>
            </w:pPr>
            <w:r w:rsidRPr="00080416">
              <w:rPr>
                <w:rFonts w:asciiTheme="minorHAnsi" w:eastAsiaTheme="minorHAnsi" w:hAnsiTheme="minorHAnsi" w:cstheme="minorBidi"/>
                <w:color w:val="17365D" w:themeColor="text2" w:themeShade="BF"/>
                <w:kern w:val="2"/>
                <w14:ligatures w14:val="standardContextual"/>
              </w:rPr>
              <w:t xml:space="preserve">Leader; </w:t>
            </w:r>
            <w:r w:rsidR="00AC30B1" w:rsidRPr="00080416">
              <w:rPr>
                <w:rFonts w:asciiTheme="minorHAnsi" w:eastAsiaTheme="minorHAnsi" w:hAnsiTheme="minorHAnsi" w:cstheme="minorBidi"/>
                <w:color w:val="17365D" w:themeColor="text2" w:themeShade="BF"/>
                <w:kern w:val="2"/>
                <w14:ligatures w14:val="standardContextual"/>
              </w:rPr>
              <w:t>John Gavaghan</w:t>
            </w:r>
          </w:p>
        </w:tc>
        <w:tc>
          <w:tcPr>
            <w:tcW w:w="7271" w:type="dxa"/>
            <w:gridSpan w:val="2"/>
            <w:tcBorders>
              <w:left w:val="dashed" w:sz="4" w:space="0" w:color="000000"/>
              <w:bottom w:val="single" w:sz="4" w:space="0" w:color="000000"/>
              <w:right w:val="nil"/>
            </w:tcBorders>
          </w:tcPr>
          <w:p w:rsidR="003B428D" w:rsidRPr="00D311E5" w:rsidRDefault="00D311E5" w:rsidP="00D311E5">
            <w:pPr>
              <w:pStyle w:val="NoSpacing"/>
              <w:rPr>
                <w:rFonts w:asciiTheme="minorHAnsi" w:hAnsiTheme="minorHAnsi" w:cstheme="minorHAnsi"/>
                <w:sz w:val="20"/>
                <w:szCs w:val="20"/>
              </w:rPr>
            </w:pPr>
            <w:r w:rsidRPr="00D311E5">
              <w:rPr>
                <w:rFonts w:asciiTheme="minorHAnsi" w:hAnsiTheme="minorHAnsi" w:cstheme="minorHAnsi"/>
                <w:sz w:val="20"/>
                <w:szCs w:val="20"/>
              </w:rPr>
              <w:t xml:space="preserve"> </w:t>
            </w:r>
            <w:r w:rsidRPr="00D311E5">
              <w:rPr>
                <w:rFonts w:cs="Calibri"/>
                <w:b/>
                <w:bCs/>
                <w:color w:val="17365D" w:themeColor="text2" w:themeShade="BF"/>
                <w:sz w:val="22"/>
                <w:szCs w:val="22"/>
              </w:rPr>
              <w:t>Hemsworth Almshouses</w:t>
            </w:r>
          </w:p>
          <w:p w:rsidR="00D311E5" w:rsidRPr="00D311E5" w:rsidRDefault="00D311E5" w:rsidP="00D311E5">
            <w:pPr>
              <w:rPr>
                <w:rFonts w:asciiTheme="minorHAnsi" w:hAnsiTheme="minorHAnsi" w:cstheme="minorHAnsi"/>
                <w:sz w:val="20"/>
                <w:szCs w:val="20"/>
              </w:rPr>
            </w:pPr>
            <w:r w:rsidRPr="00D311E5">
              <w:rPr>
                <w:rFonts w:asciiTheme="minorHAnsi" w:hAnsiTheme="minorHAnsi" w:cstheme="minorHAnsi"/>
                <w:sz w:val="20"/>
                <w:szCs w:val="20"/>
              </w:rPr>
              <w:t xml:space="preserve">A return visit to the beautiful Hemsworth Almshouses, between Pontefract &amp; Barnsley. This time slightly earlier in the year to further explore the rich variety of waxcap fungi growing on the unimproved lawns.  </w:t>
            </w:r>
          </w:p>
          <w:p w:rsidR="00D311E5" w:rsidRPr="00D311E5" w:rsidRDefault="00D311E5" w:rsidP="00D311E5">
            <w:pPr>
              <w:rPr>
                <w:rFonts w:asciiTheme="minorHAnsi" w:hAnsiTheme="minorHAnsi" w:cstheme="minorHAnsi"/>
                <w:sz w:val="20"/>
                <w:szCs w:val="20"/>
              </w:rPr>
            </w:pPr>
            <w:r w:rsidRPr="00D311E5">
              <w:rPr>
                <w:rFonts w:asciiTheme="minorHAnsi" w:hAnsiTheme="minorHAnsi" w:cstheme="minorHAnsi"/>
                <w:sz w:val="20"/>
                <w:szCs w:val="20"/>
              </w:rPr>
              <w:t xml:space="preserve">We will be allowed use of the toilet facilities &amp; so we will be expected to </w:t>
            </w:r>
            <w:proofErr w:type="gramStart"/>
            <w:r w:rsidRPr="00D311E5">
              <w:rPr>
                <w:rFonts w:asciiTheme="minorHAnsi" w:hAnsiTheme="minorHAnsi" w:cstheme="minorHAnsi"/>
                <w:sz w:val="20"/>
                <w:szCs w:val="20"/>
              </w:rPr>
              <w:t>make a donation</w:t>
            </w:r>
            <w:proofErr w:type="gramEnd"/>
            <w:r w:rsidRPr="00D311E5">
              <w:rPr>
                <w:rFonts w:asciiTheme="minorHAnsi" w:hAnsiTheme="minorHAnsi" w:cstheme="minorHAnsi"/>
                <w:sz w:val="20"/>
                <w:szCs w:val="20"/>
              </w:rPr>
              <w:t xml:space="preserve">.   </w:t>
            </w:r>
          </w:p>
          <w:p w:rsidR="00DC29D1" w:rsidRPr="003B428D" w:rsidRDefault="00D311E5" w:rsidP="00D311E5">
            <w:pPr>
              <w:rPr>
                <w:rFonts w:asciiTheme="minorHAnsi" w:hAnsiTheme="minorHAnsi" w:cstheme="minorHAnsi"/>
                <w:sz w:val="20"/>
                <w:szCs w:val="20"/>
              </w:rPr>
            </w:pPr>
            <w:r w:rsidRPr="00D311E5">
              <w:rPr>
                <w:rFonts w:asciiTheme="minorHAnsi" w:hAnsiTheme="minorHAnsi" w:cstheme="minorHAnsi"/>
                <w:sz w:val="20"/>
                <w:szCs w:val="20"/>
              </w:rPr>
              <w:t>Minibus transport; depart Culture Fusion 9.10am*/Unitarian Church 9.30am.  Low Moor pick up. Cost £11</w:t>
            </w:r>
          </w:p>
        </w:tc>
      </w:tr>
      <w:tr w:rsidR="003E5E34" w:rsidRPr="00191AF2" w:rsidTr="000D4273">
        <w:trPr>
          <w:trHeight w:val="397"/>
        </w:trPr>
        <w:tc>
          <w:tcPr>
            <w:tcW w:w="2127" w:type="dxa"/>
            <w:tcBorders>
              <w:left w:val="nil"/>
              <w:right w:val="dashed" w:sz="4" w:space="0" w:color="000000"/>
            </w:tcBorders>
          </w:tcPr>
          <w:p w:rsidR="00D4564C" w:rsidRPr="00080416" w:rsidRDefault="00696507" w:rsidP="003E5E34">
            <w:pPr>
              <w:rPr>
                <w:rFonts w:asciiTheme="minorHAnsi" w:hAnsiTheme="minorHAnsi" w:cstheme="minorHAnsi"/>
                <w:b/>
                <w:color w:val="17365D" w:themeColor="text2" w:themeShade="BF"/>
              </w:rPr>
            </w:pPr>
            <w:r>
              <w:rPr>
                <w:rFonts w:asciiTheme="minorHAnsi" w:hAnsiTheme="minorHAnsi" w:cstheme="minorHAnsi"/>
                <w:b/>
                <w:sz w:val="20"/>
                <w:szCs w:val="20"/>
              </w:rPr>
              <w:lastRenderedPageBreak/>
              <w:t xml:space="preserve"> </w:t>
            </w:r>
            <w:r w:rsidR="00DC29D1" w:rsidRPr="00DC29D1">
              <w:rPr>
                <w:rFonts w:asciiTheme="minorHAnsi" w:hAnsiTheme="minorHAnsi" w:cstheme="minorHAnsi"/>
                <w:b/>
                <w:sz w:val="20"/>
                <w:szCs w:val="20"/>
              </w:rPr>
              <w:t>4th November</w:t>
            </w:r>
          </w:p>
          <w:p w:rsidR="00DC29D1" w:rsidRPr="006972CB" w:rsidRDefault="00DC29D1" w:rsidP="00DC29D1">
            <w:pPr>
              <w:rPr>
                <w:rFonts w:asciiTheme="minorHAnsi" w:hAnsiTheme="minorHAnsi" w:cstheme="minorHAnsi"/>
                <w:sz w:val="20"/>
                <w:szCs w:val="20"/>
              </w:rPr>
            </w:pPr>
            <w:r w:rsidRPr="006972CB">
              <w:rPr>
                <w:rFonts w:asciiTheme="minorHAnsi" w:hAnsiTheme="minorHAnsi" w:cstheme="minorHAnsi"/>
                <w:sz w:val="20"/>
                <w:szCs w:val="20"/>
              </w:rPr>
              <w:t>Leaders: Margaret Rees and Steve Woods</w:t>
            </w:r>
          </w:p>
          <w:p w:rsidR="00696507" w:rsidRDefault="00696507" w:rsidP="00696507">
            <w:pPr>
              <w:rPr>
                <w:rFonts w:asciiTheme="minorHAnsi" w:hAnsiTheme="minorHAnsi" w:cstheme="minorHAnsi"/>
                <w:sz w:val="20"/>
                <w:szCs w:val="20"/>
              </w:rPr>
            </w:pPr>
          </w:p>
          <w:p w:rsidR="00D4564C" w:rsidRPr="00080416" w:rsidRDefault="00D4564C" w:rsidP="003E5E34">
            <w:pPr>
              <w:rPr>
                <w:rFonts w:asciiTheme="minorHAnsi" w:hAnsiTheme="minorHAnsi" w:cstheme="minorHAnsi"/>
                <w:b/>
                <w:color w:val="17365D" w:themeColor="text2" w:themeShade="BF"/>
                <w:sz w:val="22"/>
                <w:szCs w:val="22"/>
              </w:rPr>
            </w:pPr>
          </w:p>
        </w:tc>
        <w:tc>
          <w:tcPr>
            <w:tcW w:w="7271" w:type="dxa"/>
            <w:gridSpan w:val="2"/>
            <w:tcBorders>
              <w:left w:val="nil"/>
              <w:right w:val="nil"/>
            </w:tcBorders>
          </w:tcPr>
          <w:p w:rsidR="00DC29D1" w:rsidRPr="00DC29D1" w:rsidRDefault="00DC29D1" w:rsidP="00DC29D1">
            <w:pPr>
              <w:pStyle w:val="NoSpacing"/>
              <w:rPr>
                <w:rFonts w:asciiTheme="minorHAnsi" w:hAnsiTheme="minorHAnsi" w:cstheme="minorHAnsi"/>
                <w:b/>
                <w:sz w:val="20"/>
                <w:szCs w:val="20"/>
              </w:rPr>
            </w:pPr>
            <w:r w:rsidRPr="00DC29D1">
              <w:rPr>
                <w:rFonts w:asciiTheme="minorHAnsi" w:hAnsiTheme="minorHAnsi" w:cstheme="minorHAnsi"/>
                <w:b/>
                <w:sz w:val="20"/>
                <w:szCs w:val="20"/>
              </w:rPr>
              <w:t xml:space="preserve"> </w:t>
            </w:r>
            <w:r w:rsidRPr="00DC29D1">
              <w:rPr>
                <w:b/>
                <w:bCs/>
                <w:color w:val="17365D" w:themeColor="text2" w:themeShade="BF"/>
                <w:sz w:val="22"/>
                <w:szCs w:val="22"/>
              </w:rPr>
              <w:t>Roundhay Park, Leeds</w:t>
            </w:r>
          </w:p>
          <w:p w:rsidR="00DC29D1" w:rsidRPr="00DC29D1" w:rsidRDefault="00DC29D1" w:rsidP="00DC29D1">
            <w:pPr>
              <w:rPr>
                <w:rFonts w:asciiTheme="minorHAnsi" w:hAnsiTheme="minorHAnsi" w:cstheme="minorHAnsi"/>
                <w:sz w:val="20"/>
                <w:szCs w:val="20"/>
              </w:rPr>
            </w:pPr>
            <w:r w:rsidRPr="00DC29D1">
              <w:rPr>
                <w:rFonts w:asciiTheme="minorHAnsi" w:hAnsiTheme="minorHAnsi" w:cstheme="minorHAnsi"/>
                <w:sz w:val="20"/>
                <w:szCs w:val="20"/>
              </w:rPr>
              <w:t>Our visit on this date is designed for us to enjoy the autumn colours of the park’s woodlands. As well as the variety of tree species there will be much of general interest. The Upper Lake is home to a variety of water birds as well as</w:t>
            </w:r>
          </w:p>
          <w:p w:rsidR="00DC29D1" w:rsidRPr="00DC29D1" w:rsidRDefault="00DC29D1" w:rsidP="00DC29D1">
            <w:pPr>
              <w:rPr>
                <w:rFonts w:asciiTheme="minorHAnsi" w:hAnsiTheme="minorHAnsi" w:cstheme="minorHAnsi"/>
                <w:sz w:val="20"/>
                <w:szCs w:val="20"/>
              </w:rPr>
            </w:pPr>
            <w:r w:rsidRPr="00DC29D1">
              <w:rPr>
                <w:rFonts w:asciiTheme="minorHAnsi" w:hAnsiTheme="minorHAnsi" w:cstheme="minorHAnsi"/>
                <w:sz w:val="20"/>
                <w:szCs w:val="20"/>
              </w:rPr>
              <w:t>the rare white clawed crayfish. There is a bat roost on the central island. The gorge is of considerable geological interest. A sculpture trail has recently been constructed. We can look out for jay and woodpecker in the woodland as well as fungi species. An extended walk around Waterloo Lake is a possibility.</w:t>
            </w:r>
          </w:p>
          <w:p w:rsidR="00DC29D1" w:rsidRPr="00DC29D1" w:rsidRDefault="00DC29D1" w:rsidP="00DC29D1">
            <w:pPr>
              <w:rPr>
                <w:rFonts w:asciiTheme="minorHAnsi" w:hAnsiTheme="minorHAnsi" w:cstheme="minorHAnsi"/>
                <w:sz w:val="20"/>
                <w:szCs w:val="20"/>
              </w:rPr>
            </w:pPr>
            <w:r w:rsidRPr="00DC29D1">
              <w:rPr>
                <w:rFonts w:asciiTheme="minorHAnsi" w:hAnsiTheme="minorHAnsi" w:cstheme="minorHAnsi"/>
                <w:sz w:val="20"/>
                <w:szCs w:val="20"/>
              </w:rPr>
              <w:t>Toilet and café facilities are available.</w:t>
            </w:r>
          </w:p>
          <w:p w:rsidR="00DC29D1" w:rsidRPr="00DC29D1" w:rsidRDefault="00DC29D1" w:rsidP="00DC29D1">
            <w:pPr>
              <w:rPr>
                <w:rFonts w:asciiTheme="minorHAnsi" w:hAnsiTheme="minorHAnsi" w:cstheme="minorHAnsi"/>
                <w:sz w:val="20"/>
                <w:szCs w:val="20"/>
              </w:rPr>
            </w:pPr>
            <w:r w:rsidRPr="00DC29D1">
              <w:rPr>
                <w:rFonts w:asciiTheme="minorHAnsi" w:hAnsiTheme="minorHAnsi" w:cstheme="minorHAnsi"/>
                <w:sz w:val="20"/>
                <w:szCs w:val="20"/>
              </w:rPr>
              <w:t>Possible pick up at car park for Horsforth Park by arrangement.</w:t>
            </w:r>
          </w:p>
          <w:p w:rsidR="00D4564C" w:rsidRPr="00080416" w:rsidRDefault="00DC29D1" w:rsidP="00DC29D1">
            <w:pPr>
              <w:rPr>
                <w:rFonts w:cs="Arial"/>
                <w:color w:val="17365D" w:themeColor="text2" w:themeShade="BF"/>
              </w:rPr>
            </w:pPr>
            <w:r w:rsidRPr="00DC29D1">
              <w:rPr>
                <w:rFonts w:asciiTheme="minorHAnsi" w:hAnsiTheme="minorHAnsi" w:cstheme="minorHAnsi"/>
                <w:sz w:val="20"/>
                <w:szCs w:val="20"/>
              </w:rPr>
              <w:t>Minibus transport; depart Culture Fusion 9.10am. Unitarian Church 9.30am.    Cost £7</w:t>
            </w:r>
          </w:p>
        </w:tc>
      </w:tr>
      <w:tr w:rsidR="003E5E34" w:rsidRPr="00191AF2" w:rsidTr="00366490">
        <w:trPr>
          <w:trHeight w:val="844"/>
        </w:trPr>
        <w:tc>
          <w:tcPr>
            <w:tcW w:w="2127" w:type="dxa"/>
            <w:tcBorders>
              <w:left w:val="nil"/>
              <w:right w:val="dashed" w:sz="4" w:space="0" w:color="000000"/>
            </w:tcBorders>
          </w:tcPr>
          <w:p w:rsidR="00C7290D" w:rsidRPr="00DC29D1" w:rsidRDefault="006972CB" w:rsidP="00C7290D">
            <w:pPr>
              <w:rPr>
                <w:rFonts w:asciiTheme="minorHAnsi" w:hAnsiTheme="minorHAnsi" w:cstheme="minorHAnsi"/>
                <w:b/>
                <w:color w:val="17365D" w:themeColor="text2" w:themeShade="BF"/>
              </w:rPr>
            </w:pPr>
            <w:r w:rsidRPr="00DC29D1">
              <w:rPr>
                <w:rFonts w:asciiTheme="minorHAnsi" w:hAnsiTheme="minorHAnsi" w:cstheme="minorHAnsi"/>
                <w:b/>
                <w:sz w:val="20"/>
                <w:szCs w:val="20"/>
              </w:rPr>
              <w:t>18th November</w:t>
            </w:r>
          </w:p>
          <w:p w:rsidR="00DC29D1" w:rsidRPr="00DC29D1" w:rsidRDefault="00DC29D1" w:rsidP="00DC29D1">
            <w:pPr>
              <w:rPr>
                <w:rFonts w:asciiTheme="minorHAnsi" w:hAnsiTheme="minorHAnsi" w:cstheme="minorHAnsi"/>
                <w:sz w:val="20"/>
                <w:szCs w:val="20"/>
              </w:rPr>
            </w:pPr>
            <w:r w:rsidRPr="00DC29D1">
              <w:rPr>
                <w:rFonts w:asciiTheme="minorHAnsi" w:hAnsiTheme="minorHAnsi" w:cstheme="minorHAnsi"/>
                <w:sz w:val="20"/>
                <w:szCs w:val="20"/>
              </w:rPr>
              <w:t xml:space="preserve">Leader: Sally </w:t>
            </w:r>
            <w:proofErr w:type="spellStart"/>
            <w:r w:rsidRPr="00DC29D1">
              <w:rPr>
                <w:rFonts w:asciiTheme="minorHAnsi" w:hAnsiTheme="minorHAnsi" w:cstheme="minorHAnsi"/>
                <w:sz w:val="20"/>
                <w:szCs w:val="20"/>
              </w:rPr>
              <w:t>Tetlow</w:t>
            </w:r>
            <w:proofErr w:type="spellEnd"/>
          </w:p>
          <w:p w:rsidR="00B00B37" w:rsidRPr="00080416" w:rsidRDefault="00B00B37" w:rsidP="003E5E34">
            <w:pPr>
              <w:rPr>
                <w:rFonts w:asciiTheme="minorHAnsi" w:hAnsiTheme="minorHAnsi" w:cstheme="minorHAnsi"/>
                <w:b/>
                <w:color w:val="17365D" w:themeColor="text2" w:themeShade="BF"/>
              </w:rPr>
            </w:pPr>
          </w:p>
        </w:tc>
        <w:tc>
          <w:tcPr>
            <w:tcW w:w="7271" w:type="dxa"/>
            <w:gridSpan w:val="2"/>
            <w:tcBorders>
              <w:left w:val="dashed" w:sz="4" w:space="0" w:color="000000"/>
              <w:right w:val="nil"/>
            </w:tcBorders>
          </w:tcPr>
          <w:p w:rsidR="00DC29D1" w:rsidRPr="006972CB" w:rsidRDefault="00DC29D1" w:rsidP="006972CB">
            <w:pPr>
              <w:rPr>
                <w:rFonts w:cs="Arial"/>
                <w:b/>
                <w:bCs/>
                <w:color w:val="17365D" w:themeColor="text2" w:themeShade="BF"/>
                <w:sz w:val="22"/>
                <w:szCs w:val="22"/>
              </w:rPr>
            </w:pPr>
            <w:r w:rsidRPr="006972CB">
              <w:rPr>
                <w:rFonts w:cs="Arial"/>
                <w:b/>
                <w:bCs/>
                <w:color w:val="17365D" w:themeColor="text2" w:themeShade="BF"/>
                <w:sz w:val="22"/>
                <w:szCs w:val="22"/>
              </w:rPr>
              <w:t>Devonshire Park, Keighley</w:t>
            </w:r>
          </w:p>
          <w:p w:rsidR="00DC29D1" w:rsidRPr="00DC29D1" w:rsidRDefault="00DC29D1" w:rsidP="00DC29D1">
            <w:pPr>
              <w:rPr>
                <w:rFonts w:asciiTheme="minorHAnsi" w:hAnsiTheme="minorHAnsi" w:cstheme="minorHAnsi"/>
                <w:sz w:val="20"/>
                <w:szCs w:val="20"/>
              </w:rPr>
            </w:pPr>
            <w:r w:rsidRPr="00DC29D1">
              <w:rPr>
                <w:rFonts w:asciiTheme="minorHAnsi" w:hAnsiTheme="minorHAnsi" w:cstheme="minorHAnsi"/>
                <w:sz w:val="20"/>
                <w:szCs w:val="20"/>
              </w:rPr>
              <w:t>This park contains a wide range of different species of trees set within a small area, our hope being that there are still some autumn colours remaining.  Walking will be on good paths over a distance of about a mile with a slight uphill climb at the start.  There will also be an option to visit Cliffe Castle itself, if members wish, where toilet facilities are located.  The day will be flexible dependent upon the weather.</w:t>
            </w:r>
          </w:p>
          <w:p w:rsidR="006972CB" w:rsidRPr="006972CB" w:rsidRDefault="00DC29D1" w:rsidP="006972CB">
            <w:pPr>
              <w:rPr>
                <w:rFonts w:asciiTheme="minorHAnsi" w:hAnsiTheme="minorHAnsi" w:cstheme="minorHAnsi"/>
                <w:sz w:val="20"/>
                <w:szCs w:val="20"/>
              </w:rPr>
            </w:pPr>
            <w:r w:rsidRPr="00DC29D1">
              <w:rPr>
                <w:rFonts w:asciiTheme="minorHAnsi" w:hAnsiTheme="minorHAnsi" w:cstheme="minorHAnsi"/>
                <w:sz w:val="20"/>
                <w:szCs w:val="20"/>
              </w:rPr>
              <w:t>Own/public transport   Meet 10.30am at the park gates Vernon Court, off Spring Gardens Lane, Skipton Road, Keighley BD20 6LA</w:t>
            </w:r>
          </w:p>
        </w:tc>
      </w:tr>
      <w:tr w:rsidR="003E5E34" w:rsidRPr="00191AF2" w:rsidTr="00366490">
        <w:trPr>
          <w:trHeight w:val="729"/>
        </w:trPr>
        <w:tc>
          <w:tcPr>
            <w:tcW w:w="2127" w:type="dxa"/>
            <w:tcBorders>
              <w:left w:val="nil"/>
              <w:right w:val="dashed" w:sz="4" w:space="0" w:color="000000"/>
            </w:tcBorders>
          </w:tcPr>
          <w:p w:rsidR="00C7290D" w:rsidRPr="006972CB" w:rsidRDefault="006972CB" w:rsidP="00C7290D">
            <w:pPr>
              <w:rPr>
                <w:rFonts w:asciiTheme="minorHAnsi" w:hAnsiTheme="minorHAnsi" w:cstheme="minorHAnsi"/>
                <w:b/>
                <w:sz w:val="20"/>
                <w:szCs w:val="20"/>
              </w:rPr>
            </w:pPr>
            <w:r w:rsidRPr="006972CB">
              <w:rPr>
                <w:rFonts w:asciiTheme="minorHAnsi" w:hAnsiTheme="minorHAnsi" w:cstheme="minorHAnsi"/>
                <w:b/>
                <w:sz w:val="20"/>
                <w:szCs w:val="20"/>
              </w:rPr>
              <w:t>2nd December</w:t>
            </w:r>
            <w:r w:rsidR="00C7290D">
              <w:rPr>
                <w:rFonts w:asciiTheme="minorHAnsi" w:hAnsiTheme="minorHAnsi" w:cstheme="minorHAnsi"/>
                <w:b/>
                <w:sz w:val="20"/>
                <w:szCs w:val="20"/>
              </w:rPr>
              <w:t xml:space="preserve">                        </w:t>
            </w:r>
          </w:p>
          <w:p w:rsidR="00B00B37" w:rsidRPr="00080416" w:rsidRDefault="00B00B37" w:rsidP="00B00B37">
            <w:pPr>
              <w:rPr>
                <w:rFonts w:asciiTheme="minorHAnsi" w:hAnsiTheme="minorHAnsi" w:cstheme="minorHAnsi"/>
                <w:color w:val="17365D" w:themeColor="text2" w:themeShade="BF"/>
              </w:rPr>
            </w:pPr>
          </w:p>
          <w:p w:rsidR="003E5E34" w:rsidRPr="00080416" w:rsidRDefault="003E5E34" w:rsidP="003E5E34">
            <w:pPr>
              <w:rPr>
                <w:rFonts w:ascii="Verdana" w:hAnsi="Verdana"/>
                <w:b/>
                <w:color w:val="17365D" w:themeColor="text2" w:themeShade="BF"/>
                <w:sz w:val="16"/>
                <w:szCs w:val="16"/>
              </w:rPr>
            </w:pPr>
          </w:p>
        </w:tc>
        <w:tc>
          <w:tcPr>
            <w:tcW w:w="7271" w:type="dxa"/>
            <w:gridSpan w:val="2"/>
            <w:tcBorders>
              <w:left w:val="dashed" w:sz="4" w:space="0" w:color="000000"/>
              <w:right w:val="nil"/>
            </w:tcBorders>
          </w:tcPr>
          <w:p w:rsidR="006972CB" w:rsidRPr="006972CB" w:rsidRDefault="006972CB" w:rsidP="006972CB">
            <w:pPr>
              <w:rPr>
                <w:rFonts w:asciiTheme="minorHAnsi" w:hAnsiTheme="minorHAnsi" w:cstheme="minorHAnsi"/>
                <w:sz w:val="20"/>
                <w:szCs w:val="20"/>
              </w:rPr>
            </w:pPr>
            <w:r w:rsidRPr="006972CB">
              <w:rPr>
                <w:rFonts w:asciiTheme="minorHAnsi" w:hAnsiTheme="minorHAnsi" w:cstheme="minorHAnsi"/>
                <w:sz w:val="20"/>
                <w:szCs w:val="20"/>
              </w:rPr>
              <w:t xml:space="preserve"> </w:t>
            </w:r>
            <w:r w:rsidRPr="006972CB">
              <w:rPr>
                <w:rFonts w:cs="Arial"/>
                <w:b/>
                <w:bCs/>
                <w:color w:val="17365D" w:themeColor="text2" w:themeShade="BF"/>
                <w:sz w:val="22"/>
                <w:szCs w:val="22"/>
              </w:rPr>
              <w:t>Planning Meeting</w:t>
            </w:r>
            <w:r w:rsidRPr="006972CB">
              <w:rPr>
                <w:rFonts w:asciiTheme="minorHAnsi" w:hAnsiTheme="minorHAnsi" w:cstheme="minorHAnsi"/>
                <w:sz w:val="20"/>
                <w:szCs w:val="20"/>
              </w:rPr>
              <w:t xml:space="preserve"> </w:t>
            </w:r>
          </w:p>
          <w:p w:rsidR="00C7290D" w:rsidRPr="00C7290D" w:rsidRDefault="006972CB" w:rsidP="006972CB">
            <w:pPr>
              <w:rPr>
                <w:rFonts w:asciiTheme="minorHAnsi" w:hAnsiTheme="minorHAnsi" w:cstheme="minorHAnsi"/>
                <w:sz w:val="20"/>
                <w:szCs w:val="20"/>
              </w:rPr>
            </w:pPr>
            <w:r w:rsidRPr="006972CB">
              <w:rPr>
                <w:rFonts w:asciiTheme="minorHAnsi" w:hAnsiTheme="minorHAnsi" w:cstheme="minorHAnsi"/>
                <w:sz w:val="20"/>
                <w:szCs w:val="20"/>
              </w:rPr>
              <w:t>Meet 10am at Culture Fusion to complete the next programme and ideas for trips for next year. Refreshments provided. Please let me know if you are planning to come.</w:t>
            </w:r>
          </w:p>
        </w:tc>
      </w:tr>
      <w:tr w:rsidR="00C12A93" w:rsidRPr="00191AF2" w:rsidTr="000D4273">
        <w:trPr>
          <w:trHeight w:val="747"/>
        </w:trPr>
        <w:tc>
          <w:tcPr>
            <w:tcW w:w="2127" w:type="dxa"/>
            <w:tcBorders>
              <w:left w:val="nil"/>
              <w:right w:val="dashed" w:sz="4" w:space="0" w:color="000000"/>
            </w:tcBorders>
          </w:tcPr>
          <w:p w:rsidR="00C7290D" w:rsidRPr="006972CB" w:rsidRDefault="006972CB" w:rsidP="00C7290D">
            <w:pPr>
              <w:rPr>
                <w:rFonts w:asciiTheme="minorHAnsi" w:hAnsiTheme="minorHAnsi" w:cstheme="minorHAnsi"/>
                <w:b/>
                <w:sz w:val="20"/>
                <w:szCs w:val="20"/>
              </w:rPr>
            </w:pPr>
            <w:r w:rsidRPr="006972CB">
              <w:rPr>
                <w:rFonts w:asciiTheme="minorHAnsi" w:hAnsiTheme="minorHAnsi" w:cstheme="minorHAnsi"/>
                <w:b/>
                <w:sz w:val="20"/>
                <w:szCs w:val="20"/>
              </w:rPr>
              <w:t xml:space="preserve">9th December      </w:t>
            </w:r>
          </w:p>
          <w:p w:rsidR="00B3362B" w:rsidRPr="00080416" w:rsidRDefault="006972CB" w:rsidP="00C12A93">
            <w:pPr>
              <w:rPr>
                <w:rFonts w:asciiTheme="minorHAnsi" w:hAnsiTheme="minorHAnsi" w:cstheme="minorHAnsi"/>
                <w:b/>
                <w:color w:val="17365D" w:themeColor="text2" w:themeShade="BF"/>
              </w:rPr>
            </w:pPr>
            <w:r w:rsidRPr="006972CB">
              <w:rPr>
                <w:color w:val="17365D" w:themeColor="text2" w:themeShade="BF"/>
              </w:rPr>
              <w:t xml:space="preserve">Leader: Sally </w:t>
            </w:r>
            <w:proofErr w:type="spellStart"/>
            <w:r w:rsidRPr="006972CB">
              <w:rPr>
                <w:color w:val="17365D" w:themeColor="text2" w:themeShade="BF"/>
              </w:rPr>
              <w:t>Tetlow</w:t>
            </w:r>
            <w:proofErr w:type="spellEnd"/>
            <w:r w:rsidRPr="006972CB">
              <w:rPr>
                <w:color w:val="17365D" w:themeColor="text2" w:themeShade="BF"/>
              </w:rPr>
              <w:t xml:space="preserve">  </w:t>
            </w:r>
          </w:p>
        </w:tc>
        <w:tc>
          <w:tcPr>
            <w:tcW w:w="7271" w:type="dxa"/>
            <w:gridSpan w:val="2"/>
            <w:tcBorders>
              <w:left w:val="dashed" w:sz="4" w:space="0" w:color="000000"/>
              <w:right w:val="nil"/>
            </w:tcBorders>
          </w:tcPr>
          <w:p w:rsidR="006972CB" w:rsidRPr="006972CB" w:rsidRDefault="006972CB" w:rsidP="006972CB">
            <w:pPr>
              <w:rPr>
                <w:rFonts w:cs="Arial"/>
                <w:b/>
                <w:bCs/>
                <w:color w:val="17365D" w:themeColor="text2" w:themeShade="BF"/>
                <w:sz w:val="22"/>
                <w:szCs w:val="22"/>
              </w:rPr>
            </w:pPr>
            <w:r w:rsidRPr="006972CB">
              <w:rPr>
                <w:rFonts w:cs="Arial"/>
                <w:b/>
                <w:bCs/>
                <w:color w:val="17365D" w:themeColor="text2" w:themeShade="BF"/>
                <w:sz w:val="22"/>
                <w:szCs w:val="22"/>
              </w:rPr>
              <w:t xml:space="preserve">Christmas gathering, </w:t>
            </w:r>
            <w:proofErr w:type="spellStart"/>
            <w:r w:rsidRPr="006972CB">
              <w:rPr>
                <w:rFonts w:cs="Arial"/>
                <w:b/>
                <w:bCs/>
                <w:color w:val="17365D" w:themeColor="text2" w:themeShade="BF"/>
                <w:sz w:val="22"/>
                <w:szCs w:val="22"/>
              </w:rPr>
              <w:t>Goitstock</w:t>
            </w:r>
            <w:proofErr w:type="spellEnd"/>
            <w:r w:rsidRPr="006972CB">
              <w:rPr>
                <w:rFonts w:cs="Arial"/>
                <w:b/>
                <w:bCs/>
                <w:color w:val="17365D" w:themeColor="text2" w:themeShade="BF"/>
                <w:sz w:val="22"/>
                <w:szCs w:val="22"/>
              </w:rPr>
              <w:t xml:space="preserve">, Harden </w:t>
            </w:r>
          </w:p>
          <w:p w:rsidR="00C7290D" w:rsidRPr="00080416" w:rsidRDefault="006972CB" w:rsidP="006972CB">
            <w:pPr>
              <w:rPr>
                <w:color w:val="17365D" w:themeColor="text2" w:themeShade="BF"/>
              </w:rPr>
            </w:pPr>
            <w:r w:rsidRPr="006972CB">
              <w:rPr>
                <w:color w:val="17365D" w:themeColor="text2" w:themeShade="BF"/>
              </w:rPr>
              <w:t xml:space="preserve">This year we are trying a different approach for our pre-Christmas get together.  We will meet in the car park at the Bingley Garden Centre (formerly Stephen Smith's) on </w:t>
            </w:r>
            <w:proofErr w:type="spellStart"/>
            <w:r w:rsidRPr="006972CB">
              <w:rPr>
                <w:color w:val="17365D" w:themeColor="text2" w:themeShade="BF"/>
              </w:rPr>
              <w:t>Wilsden</w:t>
            </w:r>
            <w:proofErr w:type="spellEnd"/>
            <w:r w:rsidRPr="006972CB">
              <w:rPr>
                <w:color w:val="17365D" w:themeColor="text2" w:themeShade="BF"/>
              </w:rPr>
              <w:t xml:space="preserve"> Road, Harden BD16 1BG - time to be notified nearer the date.  It is hoped that the weather will be kind to us and we can take a short stroll before we adjourn to the cafe where members can choose from their extensive menu.  The stroll is, of course, optional and if a look round the garden centre itself first before eating is what you wish then that is perfectly acceptable. Flexibility is the aim of the day.  </w:t>
            </w:r>
          </w:p>
        </w:tc>
      </w:tr>
    </w:tbl>
    <w:p w:rsidR="000D4273" w:rsidRDefault="000D4273">
      <w:pPr>
        <w:spacing w:after="0" w:line="240" w:lineRule="auto"/>
        <w:rPr>
          <w:rFonts w:ascii="Verdana" w:hAnsi="Verdana"/>
          <w:b/>
          <w:color w:val="4D4F53"/>
          <w:sz w:val="16"/>
          <w:szCs w:val="16"/>
        </w:rPr>
      </w:pP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b/>
          <w:color w:val="4D4F53"/>
          <w:sz w:val="16"/>
          <w:szCs w:val="16"/>
        </w:rPr>
        <w:t>Trips depart from the Unitarian Church on Russell Street at 9.30am prompt,</w:t>
      </w:r>
      <w:r w:rsidRPr="000D4273">
        <w:rPr>
          <w:rFonts w:ascii="Verdana" w:hAnsi="Verdana"/>
          <w:color w:val="4D4F53"/>
          <w:sz w:val="16"/>
          <w:szCs w:val="16"/>
        </w:rPr>
        <w:t xml:space="preserve"> </w:t>
      </w:r>
      <w:proofErr w:type="gramStart"/>
      <w:r w:rsidRPr="000D4273">
        <w:rPr>
          <w:rFonts w:ascii="Verdana" w:hAnsi="Verdana"/>
          <w:b/>
          <w:color w:val="4D4F53"/>
          <w:sz w:val="16"/>
          <w:szCs w:val="16"/>
        </w:rPr>
        <w:t>Return</w:t>
      </w:r>
      <w:proofErr w:type="gramEnd"/>
      <w:r w:rsidRPr="000D4273">
        <w:rPr>
          <w:rFonts w:ascii="Verdana" w:hAnsi="Verdana"/>
          <w:b/>
          <w:color w:val="4D4F53"/>
          <w:sz w:val="16"/>
          <w:szCs w:val="16"/>
        </w:rPr>
        <w:t xml:space="preserve"> times vary.</w:t>
      </w:r>
      <w:r w:rsidRPr="000D4273">
        <w:rPr>
          <w:rFonts w:ascii="Verdana" w:hAnsi="Verdana"/>
          <w:color w:val="4D4F53"/>
          <w:sz w:val="16"/>
          <w:szCs w:val="16"/>
        </w:rPr>
        <w:t xml:space="preserve"> Parking is available here (max 10 cars) for a donation of £2 per car on the day. This car park is shared by two churches please park at the Unitarian side and be careful not to block access.  If you wish to be picked up on route please ring the office to find where the minibus is making pick-ups. </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If you are on foot you can meet the minibus no later than 9.10 at the YMCA, Culture Fusion 125 Thornton Road. The meeting place is on the corner Thornton Road and </w:t>
      </w:r>
      <w:proofErr w:type="spellStart"/>
      <w:r w:rsidRPr="000D4273">
        <w:rPr>
          <w:rFonts w:ascii="Verdana" w:hAnsi="Verdana"/>
          <w:color w:val="4D4F53"/>
          <w:sz w:val="16"/>
          <w:szCs w:val="16"/>
        </w:rPr>
        <w:t>Westholme</w:t>
      </w:r>
      <w:proofErr w:type="spellEnd"/>
      <w:r w:rsidRPr="000D4273">
        <w:rPr>
          <w:rFonts w:ascii="Verdana" w:hAnsi="Verdana"/>
          <w:color w:val="4D4F53"/>
          <w:sz w:val="16"/>
          <w:szCs w:val="16"/>
        </w:rPr>
        <w:t xml:space="preserve"> Street.</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The return time cannot be guaranteed, but we try to give an indication in the write up if we expect to be back later than normal. </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All trips must be booked and paid for in advance (when applicable). </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lastRenderedPageBreak/>
        <w:t xml:space="preserve">Please </w:t>
      </w:r>
      <w:r w:rsidR="00002299" w:rsidRPr="000D4273">
        <w:rPr>
          <w:rFonts w:ascii="Verdana" w:hAnsi="Verdana"/>
          <w:color w:val="4D4F53"/>
          <w:sz w:val="16"/>
          <w:szCs w:val="16"/>
        </w:rPr>
        <w:t>donate</w:t>
      </w:r>
      <w:r w:rsidRPr="000D4273">
        <w:rPr>
          <w:rFonts w:ascii="Verdana" w:hAnsi="Verdana"/>
          <w:color w:val="4D4F53"/>
          <w:sz w:val="16"/>
          <w:szCs w:val="16"/>
        </w:rPr>
        <w:t xml:space="preserve"> £2.00 towards admin costs if you choose not to travel in the mini-bus when it is offered.</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Please remember to bring food and drink for the day and appropriate outdoor clothing.</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Volunteer Leaders plan the day. All participants must respect the guidance of the leader and communicate clearly with the leader. If any participants follow their own direction then Bradford YMCA does not take any responsibility for any accident or incident.</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All people irrespective of background and experience are welcome. </w:t>
      </w:r>
    </w:p>
    <w:p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BEES is a district wide environmental education and training centre funded by our own project work – for further information please contact the office or look at www.bees-ymca.org.uk.</w:t>
      </w:r>
    </w:p>
    <w:p w:rsidR="000D4273" w:rsidRPr="000D4273" w:rsidRDefault="000D4273" w:rsidP="000D4273">
      <w:pPr>
        <w:jc w:val="center"/>
        <w:rPr>
          <w:rFonts w:ascii="Verdana" w:hAnsi="Verdana"/>
          <w:b/>
          <w:bCs/>
          <w:color w:val="4D4F53"/>
          <w:u w:val="single"/>
        </w:rPr>
      </w:pPr>
    </w:p>
    <w:p w:rsidR="000D4273" w:rsidRPr="000D4273" w:rsidRDefault="000D4273" w:rsidP="000D4273">
      <w:pPr>
        <w:jc w:val="center"/>
        <w:rPr>
          <w:rFonts w:ascii="Verdana" w:hAnsi="Verdana"/>
          <w:b/>
          <w:bCs/>
          <w:color w:val="4D4F53"/>
          <w:u w:val="single"/>
        </w:rPr>
      </w:pPr>
      <w:r w:rsidRPr="000D4273">
        <w:rPr>
          <w:rFonts w:ascii="Verdana" w:hAnsi="Verdana"/>
          <w:b/>
          <w:bCs/>
          <w:color w:val="4D4F53"/>
          <w:u w:val="single"/>
        </w:rPr>
        <w:t xml:space="preserve">Please inform BEES at the earliest opportunity if you wish to cancel a booking </w:t>
      </w:r>
    </w:p>
    <w:p w:rsidR="000D4273" w:rsidRPr="000D4273" w:rsidRDefault="000D4273" w:rsidP="000D4273">
      <w:pPr>
        <w:jc w:val="center"/>
        <w:rPr>
          <w:rFonts w:ascii="Verdana" w:hAnsi="Verdana"/>
          <w:b/>
          <w:bCs/>
          <w:color w:val="4D4F53"/>
        </w:rPr>
      </w:pPr>
      <w:r w:rsidRPr="000D4273">
        <w:rPr>
          <w:rFonts w:ascii="Verdana" w:hAnsi="Verdana"/>
          <w:bCs/>
          <w:color w:val="4D4F53"/>
        </w:rPr>
        <w:t>(if you are cancelling after the Thursday before the trip, please contact the leader or co-ordinator)</w:t>
      </w:r>
    </w:p>
    <w:p w:rsidR="000D4273" w:rsidRPr="000D4273" w:rsidRDefault="000D4273" w:rsidP="000D4273">
      <w:pPr>
        <w:jc w:val="center"/>
        <w:rPr>
          <w:rFonts w:ascii="Verdana" w:hAnsi="Verdana"/>
          <w:b/>
          <w:bCs/>
          <w:color w:val="4D4F53"/>
        </w:rPr>
      </w:pPr>
      <w:r w:rsidRPr="000D4273">
        <w:rPr>
          <w:rFonts w:ascii="Verdana" w:hAnsi="Verdana"/>
          <w:b/>
          <w:bCs/>
          <w:color w:val="4D4F53"/>
        </w:rPr>
        <w:t xml:space="preserve">This will enable us to offer the place to someone on the waiting list. </w:t>
      </w:r>
    </w:p>
    <w:p w:rsidR="000D4273" w:rsidRPr="000D4273" w:rsidRDefault="000D4273" w:rsidP="000D4273">
      <w:pPr>
        <w:jc w:val="center"/>
        <w:rPr>
          <w:rFonts w:ascii="Verdana" w:hAnsi="Verdana"/>
          <w:b/>
          <w:bCs/>
          <w:color w:val="4D4F53"/>
        </w:rPr>
      </w:pPr>
      <w:r w:rsidRPr="000D4273">
        <w:rPr>
          <w:rFonts w:ascii="Verdana" w:hAnsi="Verdana"/>
          <w:b/>
          <w:bCs/>
          <w:color w:val="4D4F53"/>
        </w:rPr>
        <w:t>In the event of cancellation due to poor weather BEES would notify members and aim to rearrange date of visit.</w:t>
      </w:r>
    </w:p>
    <w:p w:rsidR="002B1500" w:rsidRPr="00901F5A" w:rsidRDefault="002B1500" w:rsidP="000D4273">
      <w:pPr>
        <w:jc w:val="center"/>
        <w:rPr>
          <w:rFonts w:ascii="Verdana" w:hAnsi="Verdana"/>
          <w:color w:val="4D4F53"/>
        </w:rPr>
      </w:pPr>
    </w:p>
    <w:sectPr w:rsidR="002B1500" w:rsidRPr="00901F5A" w:rsidSect="00BE376A">
      <w:headerReference w:type="default" r:id="rId10"/>
      <w:footerReference w:type="default" r:id="rId11"/>
      <w:pgSz w:w="11906" w:h="16838"/>
      <w:pgMar w:top="1701"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2CC" w:rsidRDefault="001722CC" w:rsidP="00901F5A">
      <w:pPr>
        <w:spacing w:after="0" w:line="240" w:lineRule="auto"/>
      </w:pPr>
      <w:r>
        <w:separator/>
      </w:r>
    </w:p>
  </w:endnote>
  <w:endnote w:type="continuationSeparator" w:id="0">
    <w:p w:rsidR="001722CC" w:rsidRDefault="001722CC" w:rsidP="0090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FS Me Light">
    <w:panose1 w:val="00000000000000000000"/>
    <w:charset w:val="00"/>
    <w:family w:val="modern"/>
    <w:notTrueType/>
    <w:pitch w:val="variable"/>
    <w:sig w:usb0="A00000A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2CC" w:rsidRPr="00FB495D" w:rsidRDefault="00FB495D" w:rsidP="00BE376A">
    <w:pPr>
      <w:pStyle w:val="Footer"/>
      <w:ind w:left="-142"/>
      <w:jc w:val="center"/>
      <w:rPr>
        <w:b/>
        <w:color w:val="595959" w:themeColor="text1" w:themeTint="A6"/>
      </w:rPr>
    </w:pPr>
    <w:r w:rsidRPr="00FB495D">
      <w:rPr>
        <w:b/>
        <w:color w:val="595959" w:themeColor="text1" w:themeTint="A6"/>
      </w:rPr>
      <w:t>Bradford Environmental Education Service</w:t>
    </w:r>
    <w:r w:rsidRPr="00FB495D">
      <w:rPr>
        <w:rFonts w:ascii="Verdana" w:hAnsi="Verdana"/>
        <w:color w:val="595959" w:themeColor="text1" w:themeTint="A6"/>
        <w:shd w:val="clear" w:color="auto" w:fill="FFFFFF"/>
      </w:rPr>
      <w:t>|</w:t>
    </w:r>
    <w:r w:rsidRPr="00FB495D">
      <w:rPr>
        <w:b/>
        <w:color w:val="595959" w:themeColor="text1" w:themeTint="A6"/>
      </w:rPr>
      <w:t xml:space="preserve"> </w:t>
    </w:r>
    <w:r>
      <w:rPr>
        <w:b/>
        <w:color w:val="595959" w:themeColor="text1" w:themeTint="A6"/>
      </w:rPr>
      <w:t>Part of the Landscape;</w:t>
    </w:r>
    <w:r w:rsidR="002C62CC" w:rsidRPr="00FB495D">
      <w:rPr>
        <w:b/>
        <w:color w:val="595959" w:themeColor="text1" w:themeTint="A6"/>
      </w:rPr>
      <w:t xml:space="preserve"> Providing Environmental Education Since 1985</w:t>
    </w:r>
  </w:p>
  <w:p w:rsidR="00BE376A" w:rsidRDefault="00BE376A" w:rsidP="00BE376A">
    <w:pPr>
      <w:pStyle w:val="Footer"/>
      <w:ind w:left="-142"/>
      <w:rPr>
        <w:b/>
        <w:color w:val="595959" w:themeColor="text1" w:themeTint="A6"/>
      </w:rPr>
    </w:pPr>
  </w:p>
  <w:p w:rsidR="00FB495D" w:rsidRPr="00FB495D" w:rsidRDefault="00BE376A" w:rsidP="00BE376A">
    <w:pPr>
      <w:pStyle w:val="Footer"/>
      <w:ind w:left="-142"/>
      <w:rPr>
        <w:b/>
        <w:color w:val="595959" w:themeColor="text1" w:themeTint="A6"/>
      </w:rPr>
    </w:pPr>
    <w:r>
      <w:rPr>
        <w:b/>
        <w:color w:val="595959" w:themeColor="text1" w:themeTint="A6"/>
      </w:rPr>
      <w:tab/>
    </w:r>
    <w:r w:rsidR="002C62CC" w:rsidRPr="00FB495D">
      <w:rPr>
        <w:b/>
        <w:color w:val="595959" w:themeColor="text1" w:themeTint="A6"/>
      </w:rPr>
      <w:t xml:space="preserve">YMCA Bradford </w:t>
    </w:r>
    <w:r w:rsidR="002C62CC" w:rsidRPr="00FB495D">
      <w:rPr>
        <w:rFonts w:ascii="Verdana" w:hAnsi="Verdana"/>
        <w:color w:val="595959" w:themeColor="text1" w:themeTint="A6"/>
        <w:shd w:val="clear" w:color="auto" w:fill="FFFFFF"/>
      </w:rPr>
      <w:t>|</w:t>
    </w:r>
    <w:r w:rsidR="002C62CC" w:rsidRPr="00FB495D">
      <w:rPr>
        <w:b/>
        <w:color w:val="595959" w:themeColor="text1" w:themeTint="A6"/>
      </w:rPr>
      <w:t xml:space="preserve"> Culture Fusion, 125 Thornton Road, Bradford, BD1 2EP</w:t>
    </w:r>
    <w:r w:rsidR="00FB495D" w:rsidRPr="00FB495D">
      <w:rPr>
        <w:b/>
        <w:color w:val="595959" w:themeColor="text1" w:themeTint="A6"/>
      </w:rPr>
      <w:t xml:space="preserve"> </w:t>
    </w:r>
    <w:r w:rsidR="00FB495D" w:rsidRPr="00FB495D">
      <w:rPr>
        <w:rFonts w:ascii="Verdana" w:hAnsi="Verdana"/>
        <w:color w:val="595959" w:themeColor="text1" w:themeTint="A6"/>
        <w:shd w:val="clear" w:color="auto" w:fill="FFFFFF"/>
      </w:rPr>
      <w:t xml:space="preserve">| </w:t>
    </w:r>
    <w:r w:rsidR="00FB495D">
      <w:rPr>
        <w:b/>
        <w:color w:val="595959" w:themeColor="text1" w:themeTint="A6"/>
      </w:rPr>
      <w:t xml:space="preserve">Tel: </w:t>
    </w:r>
    <w:r w:rsidR="00FB495D" w:rsidRPr="00FB495D">
      <w:rPr>
        <w:b/>
        <w:color w:val="595959"/>
      </w:rPr>
      <w:t xml:space="preserve">01274 </w:t>
    </w:r>
    <w:proofErr w:type="gramStart"/>
    <w:r w:rsidR="00FB495D" w:rsidRPr="00FB495D">
      <w:rPr>
        <w:b/>
        <w:color w:val="595959"/>
      </w:rPr>
      <w:t xml:space="preserve">371303  </w:t>
    </w:r>
    <w:r w:rsidR="00FB495D">
      <w:rPr>
        <w:b/>
        <w:color w:val="595959"/>
      </w:rPr>
      <w:t>or</w:t>
    </w:r>
    <w:proofErr w:type="gramEnd"/>
    <w:r w:rsidR="00FB495D">
      <w:rPr>
        <w:b/>
        <w:color w:val="595959"/>
      </w:rPr>
      <w:t xml:space="preserve"> </w:t>
    </w:r>
    <w:r w:rsidR="00FB495D">
      <w:rPr>
        <w:b/>
        <w:color w:val="595959" w:themeColor="text1" w:themeTint="A6"/>
      </w:rPr>
      <w:t>0</w:t>
    </w:r>
    <w:r w:rsidR="002C62CC" w:rsidRPr="00FB495D">
      <w:rPr>
        <w:b/>
        <w:color w:val="595959" w:themeColor="text1" w:themeTint="A6"/>
      </w:rPr>
      <w:t xml:space="preserve">1274 </w:t>
    </w:r>
    <w:r w:rsidR="00FB495D">
      <w:rPr>
        <w:b/>
        <w:color w:val="595959" w:themeColor="text1" w:themeTint="A6"/>
      </w:rPr>
      <w:t>307 228</w:t>
    </w:r>
  </w:p>
  <w:p w:rsidR="002C62CC" w:rsidRPr="00FB495D" w:rsidRDefault="00FB495D" w:rsidP="00BE376A">
    <w:pPr>
      <w:pStyle w:val="Footer"/>
      <w:ind w:left="-142"/>
      <w:jc w:val="center"/>
      <w:rPr>
        <w:b/>
        <w:color w:val="595959" w:themeColor="text1" w:themeTint="A6"/>
        <w:lang w:val="en-US"/>
      </w:rPr>
    </w:pPr>
    <w:r w:rsidRPr="00FB495D">
      <w:rPr>
        <w:b/>
        <w:color w:val="595959" w:themeColor="text1" w:themeTint="A6"/>
      </w:rPr>
      <w:t>Mo</w:t>
    </w:r>
    <w:r w:rsidR="00BE376A">
      <w:rPr>
        <w:b/>
        <w:color w:val="595959" w:themeColor="text1" w:themeTint="A6"/>
      </w:rPr>
      <w:t>b:</w:t>
    </w:r>
    <w:r w:rsidRPr="00FB495D">
      <w:rPr>
        <w:b/>
        <w:color w:val="595959" w:themeColor="text1" w:themeTint="A6"/>
      </w:rPr>
      <w:t xml:space="preserve"> </w:t>
    </w:r>
    <w:r w:rsidR="002C62CC" w:rsidRPr="00FB495D">
      <w:rPr>
        <w:b/>
        <w:color w:val="595959" w:themeColor="text1" w:themeTint="A6"/>
      </w:rPr>
      <w:t>07583</w:t>
    </w:r>
    <w:r w:rsidRPr="00FB495D">
      <w:rPr>
        <w:b/>
        <w:color w:val="595959" w:themeColor="text1" w:themeTint="A6"/>
      </w:rPr>
      <w:t xml:space="preserve"> 318539 or 07970 621732 </w:t>
    </w:r>
    <w:r w:rsidRPr="00FB495D">
      <w:rPr>
        <w:rFonts w:ascii="Verdana" w:hAnsi="Verdana"/>
        <w:color w:val="595959" w:themeColor="text1" w:themeTint="A6"/>
        <w:shd w:val="clear" w:color="auto" w:fill="FFFFFF"/>
      </w:rPr>
      <w:t>|</w:t>
    </w:r>
    <w:r w:rsidR="002C62CC" w:rsidRPr="00FB495D">
      <w:rPr>
        <w:b/>
        <w:color w:val="595959" w:themeColor="text1" w:themeTint="A6"/>
      </w:rPr>
      <w:t xml:space="preserve"> </w:t>
    </w:r>
    <w:r w:rsidRPr="00FB495D">
      <w:rPr>
        <w:b/>
        <w:color w:val="595959" w:themeColor="text1" w:themeTint="A6"/>
      </w:rPr>
      <w:t xml:space="preserve">Email: bees@bradfordymca.org.uk </w:t>
    </w:r>
    <w:r w:rsidRPr="00FB495D">
      <w:rPr>
        <w:rFonts w:ascii="Verdana" w:hAnsi="Verdana"/>
        <w:color w:val="595959" w:themeColor="text1" w:themeTint="A6"/>
        <w:shd w:val="clear" w:color="auto" w:fill="FFFFFF"/>
      </w:rPr>
      <w:t>|</w:t>
    </w:r>
    <w:r w:rsidRPr="00FB495D">
      <w:rPr>
        <w:b/>
        <w:color w:val="595959" w:themeColor="text1" w:themeTint="A6"/>
        <w:lang w:val="en-US"/>
      </w:rPr>
      <w:t>We</w:t>
    </w:r>
    <w:r w:rsidR="00BE376A">
      <w:rPr>
        <w:b/>
        <w:color w:val="595959" w:themeColor="text1" w:themeTint="A6"/>
        <w:lang w:val="en-US"/>
      </w:rPr>
      <w:t>b</w:t>
    </w:r>
    <w:r w:rsidRPr="00FB495D">
      <w:rPr>
        <w:b/>
        <w:color w:val="595959" w:themeColor="text1" w:themeTint="A6"/>
        <w:lang w:val="en-US"/>
      </w:rPr>
      <w:t xml:space="preserve">: </w:t>
    </w:r>
    <w:r w:rsidR="00BE376A" w:rsidRPr="00BE376A">
      <w:rPr>
        <w:b/>
        <w:color w:val="595959" w:themeColor="text1" w:themeTint="A6"/>
        <w:lang w:val="en-US"/>
      </w:rPr>
      <w:t>bradfordymca.org.uk/wildlife-field-visits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2CC" w:rsidRDefault="001722CC" w:rsidP="00901F5A">
      <w:pPr>
        <w:spacing w:after="0" w:line="240" w:lineRule="auto"/>
      </w:pPr>
      <w:r>
        <w:separator/>
      </w:r>
    </w:p>
  </w:footnote>
  <w:footnote w:type="continuationSeparator" w:id="0">
    <w:p w:rsidR="001722CC" w:rsidRDefault="001722CC" w:rsidP="0090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5A" w:rsidRDefault="00FB495D">
    <w:pPr>
      <w:pStyle w:val="Header"/>
    </w:pPr>
    <w:r>
      <w:rPr>
        <w:noProof/>
        <w:lang w:val="en-US"/>
      </w:rPr>
      <w:drawing>
        <wp:anchor distT="0" distB="0" distL="114300" distR="114300" simplePos="0" relativeHeight="251660288" behindDoc="0" locked="0" layoutInCell="1" allowOverlap="1">
          <wp:simplePos x="0" y="0"/>
          <wp:positionH relativeFrom="column">
            <wp:posOffset>-262890</wp:posOffset>
          </wp:positionH>
          <wp:positionV relativeFrom="paragraph">
            <wp:posOffset>-241935</wp:posOffset>
          </wp:positionV>
          <wp:extent cx="1885950" cy="590550"/>
          <wp:effectExtent l="0" t="0" r="0" b="0"/>
          <wp:wrapSquare wrapText="bothSides"/>
          <wp:docPr id="2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simplePos x="0" y="0"/>
          <wp:positionH relativeFrom="column">
            <wp:posOffset>6557010</wp:posOffset>
          </wp:positionH>
          <wp:positionV relativeFrom="paragraph">
            <wp:posOffset>-593725</wp:posOffset>
          </wp:positionV>
          <wp:extent cx="75565" cy="10970895"/>
          <wp:effectExtent l="0" t="0" r="635" b="1905"/>
          <wp:wrapNone/>
          <wp:docPr id="26" name="Picture 28" descr="ymca-colour-strip-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mca-colour-strip-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1097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216" behindDoc="1" locked="0" layoutInCell="1" allowOverlap="1">
          <wp:simplePos x="0" y="0"/>
          <wp:positionH relativeFrom="column">
            <wp:posOffset>-906145</wp:posOffset>
          </wp:positionH>
          <wp:positionV relativeFrom="paragraph">
            <wp:posOffset>-577850</wp:posOffset>
          </wp:positionV>
          <wp:extent cx="75565" cy="10970895"/>
          <wp:effectExtent l="0" t="0" r="635" b="1905"/>
          <wp:wrapNone/>
          <wp:docPr id="27" name="Picture 27" descr="ymca-colour-strip-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mca-colour-strip-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1097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6192" behindDoc="1" locked="0" layoutInCell="1" allowOverlap="1">
          <wp:simplePos x="0" y="0"/>
          <wp:positionH relativeFrom="column">
            <wp:posOffset>3305175</wp:posOffset>
          </wp:positionH>
          <wp:positionV relativeFrom="paragraph">
            <wp:posOffset>-143510</wp:posOffset>
          </wp:positionV>
          <wp:extent cx="2571750" cy="342900"/>
          <wp:effectExtent l="0" t="0" r="0" b="0"/>
          <wp:wrapNone/>
          <wp:docPr id="28" name="Picture 26" descr="C:\Users\joshua.hastings\AppData\Local\Microsoft\Windows\INetCache\Content.Word\ymca-purpose-logo-RGB-[SCREEN]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oshua.hastings\AppData\Local\Microsoft\Windows\INetCache\Content.Word\ymca-purpose-logo-RGB-[SCREEN]_gr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33C28"/>
    <w:multiLevelType w:val="multilevel"/>
    <w:tmpl w:val="F182A1E6"/>
    <w:lvl w:ilvl="0">
      <w:start w:val="1"/>
      <w:numFmt w:val="bullet"/>
      <w:lvlText w:val=""/>
      <w:lvlJc w:val="left"/>
      <w:pPr>
        <w:tabs>
          <w:tab w:val="num" w:pos="360"/>
        </w:tabs>
        <w:ind w:left="360" w:hanging="360"/>
      </w:pPr>
      <w:rPr>
        <w:rFonts w:ascii="Symbol" w:hAnsi="Symbol" w:cs="Symbol" w:hint="default"/>
        <w:color w:va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93"/>
    <w:rsid w:val="00002299"/>
    <w:rsid w:val="00080416"/>
    <w:rsid w:val="000C138F"/>
    <w:rsid w:val="000D4273"/>
    <w:rsid w:val="00107EB0"/>
    <w:rsid w:val="001722CC"/>
    <w:rsid w:val="001733EA"/>
    <w:rsid w:val="00191AF2"/>
    <w:rsid w:val="001A62FC"/>
    <w:rsid w:val="001D7B8E"/>
    <w:rsid w:val="0022071C"/>
    <w:rsid w:val="00277B28"/>
    <w:rsid w:val="002A5993"/>
    <w:rsid w:val="002B1500"/>
    <w:rsid w:val="002B634A"/>
    <w:rsid w:val="002C62CC"/>
    <w:rsid w:val="00366490"/>
    <w:rsid w:val="003812DD"/>
    <w:rsid w:val="003B428D"/>
    <w:rsid w:val="003E5E34"/>
    <w:rsid w:val="003F0DC0"/>
    <w:rsid w:val="004544A9"/>
    <w:rsid w:val="00463145"/>
    <w:rsid w:val="00547D1B"/>
    <w:rsid w:val="0058222B"/>
    <w:rsid w:val="00644930"/>
    <w:rsid w:val="00696507"/>
    <w:rsid w:val="006972CB"/>
    <w:rsid w:val="00734E3C"/>
    <w:rsid w:val="00740AD1"/>
    <w:rsid w:val="00753C2A"/>
    <w:rsid w:val="00764C54"/>
    <w:rsid w:val="00770493"/>
    <w:rsid w:val="00782D07"/>
    <w:rsid w:val="007D7C5A"/>
    <w:rsid w:val="008B046A"/>
    <w:rsid w:val="008F77CA"/>
    <w:rsid w:val="00901371"/>
    <w:rsid w:val="00901F5A"/>
    <w:rsid w:val="00926518"/>
    <w:rsid w:val="00963A4B"/>
    <w:rsid w:val="009A51BF"/>
    <w:rsid w:val="009B23FA"/>
    <w:rsid w:val="009F3383"/>
    <w:rsid w:val="00AA011D"/>
    <w:rsid w:val="00AC30B1"/>
    <w:rsid w:val="00AE6D5F"/>
    <w:rsid w:val="00B00B37"/>
    <w:rsid w:val="00B07E01"/>
    <w:rsid w:val="00B3362B"/>
    <w:rsid w:val="00B45462"/>
    <w:rsid w:val="00BB19BB"/>
    <w:rsid w:val="00BB4068"/>
    <w:rsid w:val="00BD751E"/>
    <w:rsid w:val="00BE376A"/>
    <w:rsid w:val="00C12A93"/>
    <w:rsid w:val="00C3113F"/>
    <w:rsid w:val="00C7290D"/>
    <w:rsid w:val="00C846DD"/>
    <w:rsid w:val="00D03AE9"/>
    <w:rsid w:val="00D203DE"/>
    <w:rsid w:val="00D311E5"/>
    <w:rsid w:val="00D342F3"/>
    <w:rsid w:val="00D40840"/>
    <w:rsid w:val="00D4564C"/>
    <w:rsid w:val="00D6684F"/>
    <w:rsid w:val="00D66BA7"/>
    <w:rsid w:val="00DC29D1"/>
    <w:rsid w:val="00E979E9"/>
    <w:rsid w:val="00EF2522"/>
    <w:rsid w:val="00FB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D4586C4-763C-4173-8434-9649540A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D5F"/>
    <w:pPr>
      <w:spacing w:after="100" w:line="290" w:lineRule="atLeast"/>
    </w:pPr>
    <w:rPr>
      <w:rFonts w:ascii="Calibri" w:hAnsi="Calibri"/>
      <w:color w:val="1F497D"/>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6684F"/>
    <w:rPr>
      <w:rFonts w:ascii="FS Me Light" w:hAnsi="FS Me Light"/>
      <w:b/>
      <w:color w:val="4D4F53"/>
      <w:u w:val="thick" w:color="6C4891"/>
    </w:rPr>
  </w:style>
  <w:style w:type="paragraph" w:styleId="Header">
    <w:name w:val="header"/>
    <w:basedOn w:val="Normal"/>
    <w:link w:val="HeaderChar"/>
    <w:uiPriority w:val="99"/>
    <w:unhideWhenUsed/>
    <w:rsid w:val="0090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5A"/>
  </w:style>
  <w:style w:type="paragraph" w:styleId="Footer">
    <w:name w:val="footer"/>
    <w:basedOn w:val="Normal"/>
    <w:link w:val="FooterChar"/>
    <w:uiPriority w:val="99"/>
    <w:unhideWhenUsed/>
    <w:rsid w:val="0090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5A"/>
  </w:style>
  <w:style w:type="character" w:styleId="Emphasis">
    <w:name w:val="Emphasis"/>
    <w:basedOn w:val="DefaultParagraphFont"/>
    <w:uiPriority w:val="20"/>
    <w:qFormat/>
    <w:rsid w:val="00EF2522"/>
    <w:rPr>
      <w:i/>
      <w:iCs/>
    </w:rPr>
  </w:style>
  <w:style w:type="paragraph" w:styleId="NoSpacing">
    <w:name w:val="No Spacing"/>
    <w:uiPriority w:val="1"/>
    <w:qFormat/>
    <w:rsid w:val="002B634A"/>
    <w:rPr>
      <w:rFonts w:ascii="Calibri" w:hAnsi="Calibri"/>
      <w:color w:val="1F497D"/>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9258">
      <w:bodyDiv w:val="1"/>
      <w:marLeft w:val="0"/>
      <w:marRight w:val="0"/>
      <w:marTop w:val="0"/>
      <w:marBottom w:val="0"/>
      <w:divBdr>
        <w:top w:val="none" w:sz="0" w:space="0" w:color="auto"/>
        <w:left w:val="none" w:sz="0" w:space="0" w:color="auto"/>
        <w:bottom w:val="none" w:sz="0" w:space="0" w:color="auto"/>
        <w:right w:val="none" w:sz="0" w:space="0" w:color="auto"/>
      </w:divBdr>
    </w:div>
    <w:div w:id="87043461">
      <w:bodyDiv w:val="1"/>
      <w:marLeft w:val="0"/>
      <w:marRight w:val="0"/>
      <w:marTop w:val="0"/>
      <w:marBottom w:val="0"/>
      <w:divBdr>
        <w:top w:val="none" w:sz="0" w:space="0" w:color="auto"/>
        <w:left w:val="none" w:sz="0" w:space="0" w:color="auto"/>
        <w:bottom w:val="none" w:sz="0" w:space="0" w:color="auto"/>
        <w:right w:val="none" w:sz="0" w:space="0" w:color="auto"/>
      </w:divBdr>
    </w:div>
    <w:div w:id="253100488">
      <w:bodyDiv w:val="1"/>
      <w:marLeft w:val="0"/>
      <w:marRight w:val="0"/>
      <w:marTop w:val="0"/>
      <w:marBottom w:val="0"/>
      <w:divBdr>
        <w:top w:val="none" w:sz="0" w:space="0" w:color="auto"/>
        <w:left w:val="none" w:sz="0" w:space="0" w:color="auto"/>
        <w:bottom w:val="none" w:sz="0" w:space="0" w:color="auto"/>
        <w:right w:val="none" w:sz="0" w:space="0" w:color="auto"/>
      </w:divBdr>
    </w:div>
    <w:div w:id="383987896">
      <w:bodyDiv w:val="1"/>
      <w:marLeft w:val="0"/>
      <w:marRight w:val="0"/>
      <w:marTop w:val="0"/>
      <w:marBottom w:val="0"/>
      <w:divBdr>
        <w:top w:val="none" w:sz="0" w:space="0" w:color="auto"/>
        <w:left w:val="none" w:sz="0" w:space="0" w:color="auto"/>
        <w:bottom w:val="none" w:sz="0" w:space="0" w:color="auto"/>
        <w:right w:val="none" w:sz="0" w:space="0" w:color="auto"/>
      </w:divBdr>
    </w:div>
    <w:div w:id="401223291">
      <w:bodyDiv w:val="1"/>
      <w:marLeft w:val="0"/>
      <w:marRight w:val="0"/>
      <w:marTop w:val="0"/>
      <w:marBottom w:val="0"/>
      <w:divBdr>
        <w:top w:val="none" w:sz="0" w:space="0" w:color="auto"/>
        <w:left w:val="none" w:sz="0" w:space="0" w:color="auto"/>
        <w:bottom w:val="none" w:sz="0" w:space="0" w:color="auto"/>
        <w:right w:val="none" w:sz="0" w:space="0" w:color="auto"/>
      </w:divBdr>
    </w:div>
    <w:div w:id="514003018">
      <w:bodyDiv w:val="1"/>
      <w:marLeft w:val="0"/>
      <w:marRight w:val="0"/>
      <w:marTop w:val="0"/>
      <w:marBottom w:val="0"/>
      <w:divBdr>
        <w:top w:val="none" w:sz="0" w:space="0" w:color="auto"/>
        <w:left w:val="none" w:sz="0" w:space="0" w:color="auto"/>
        <w:bottom w:val="none" w:sz="0" w:space="0" w:color="auto"/>
        <w:right w:val="none" w:sz="0" w:space="0" w:color="auto"/>
      </w:divBdr>
    </w:div>
    <w:div w:id="551384423">
      <w:bodyDiv w:val="1"/>
      <w:marLeft w:val="0"/>
      <w:marRight w:val="0"/>
      <w:marTop w:val="0"/>
      <w:marBottom w:val="0"/>
      <w:divBdr>
        <w:top w:val="none" w:sz="0" w:space="0" w:color="auto"/>
        <w:left w:val="none" w:sz="0" w:space="0" w:color="auto"/>
        <w:bottom w:val="none" w:sz="0" w:space="0" w:color="auto"/>
        <w:right w:val="none" w:sz="0" w:space="0" w:color="auto"/>
      </w:divBdr>
    </w:div>
    <w:div w:id="641889060">
      <w:bodyDiv w:val="1"/>
      <w:marLeft w:val="0"/>
      <w:marRight w:val="0"/>
      <w:marTop w:val="0"/>
      <w:marBottom w:val="0"/>
      <w:divBdr>
        <w:top w:val="none" w:sz="0" w:space="0" w:color="auto"/>
        <w:left w:val="none" w:sz="0" w:space="0" w:color="auto"/>
        <w:bottom w:val="none" w:sz="0" w:space="0" w:color="auto"/>
        <w:right w:val="none" w:sz="0" w:space="0" w:color="auto"/>
      </w:divBdr>
    </w:div>
    <w:div w:id="680200860">
      <w:bodyDiv w:val="1"/>
      <w:marLeft w:val="0"/>
      <w:marRight w:val="0"/>
      <w:marTop w:val="0"/>
      <w:marBottom w:val="0"/>
      <w:divBdr>
        <w:top w:val="none" w:sz="0" w:space="0" w:color="auto"/>
        <w:left w:val="none" w:sz="0" w:space="0" w:color="auto"/>
        <w:bottom w:val="none" w:sz="0" w:space="0" w:color="auto"/>
        <w:right w:val="none" w:sz="0" w:space="0" w:color="auto"/>
      </w:divBdr>
    </w:div>
    <w:div w:id="728308834">
      <w:bodyDiv w:val="1"/>
      <w:marLeft w:val="0"/>
      <w:marRight w:val="0"/>
      <w:marTop w:val="0"/>
      <w:marBottom w:val="0"/>
      <w:divBdr>
        <w:top w:val="none" w:sz="0" w:space="0" w:color="auto"/>
        <w:left w:val="none" w:sz="0" w:space="0" w:color="auto"/>
        <w:bottom w:val="none" w:sz="0" w:space="0" w:color="auto"/>
        <w:right w:val="none" w:sz="0" w:space="0" w:color="auto"/>
      </w:divBdr>
    </w:div>
    <w:div w:id="846406821">
      <w:bodyDiv w:val="1"/>
      <w:marLeft w:val="0"/>
      <w:marRight w:val="0"/>
      <w:marTop w:val="0"/>
      <w:marBottom w:val="0"/>
      <w:divBdr>
        <w:top w:val="none" w:sz="0" w:space="0" w:color="auto"/>
        <w:left w:val="none" w:sz="0" w:space="0" w:color="auto"/>
        <w:bottom w:val="none" w:sz="0" w:space="0" w:color="auto"/>
        <w:right w:val="none" w:sz="0" w:space="0" w:color="auto"/>
      </w:divBdr>
    </w:div>
    <w:div w:id="846556424">
      <w:bodyDiv w:val="1"/>
      <w:marLeft w:val="0"/>
      <w:marRight w:val="0"/>
      <w:marTop w:val="0"/>
      <w:marBottom w:val="0"/>
      <w:divBdr>
        <w:top w:val="none" w:sz="0" w:space="0" w:color="auto"/>
        <w:left w:val="none" w:sz="0" w:space="0" w:color="auto"/>
        <w:bottom w:val="none" w:sz="0" w:space="0" w:color="auto"/>
        <w:right w:val="none" w:sz="0" w:space="0" w:color="auto"/>
      </w:divBdr>
    </w:div>
    <w:div w:id="854342762">
      <w:bodyDiv w:val="1"/>
      <w:marLeft w:val="0"/>
      <w:marRight w:val="0"/>
      <w:marTop w:val="0"/>
      <w:marBottom w:val="0"/>
      <w:divBdr>
        <w:top w:val="none" w:sz="0" w:space="0" w:color="auto"/>
        <w:left w:val="none" w:sz="0" w:space="0" w:color="auto"/>
        <w:bottom w:val="none" w:sz="0" w:space="0" w:color="auto"/>
        <w:right w:val="none" w:sz="0" w:space="0" w:color="auto"/>
      </w:divBdr>
    </w:div>
    <w:div w:id="934704913">
      <w:bodyDiv w:val="1"/>
      <w:marLeft w:val="0"/>
      <w:marRight w:val="0"/>
      <w:marTop w:val="0"/>
      <w:marBottom w:val="0"/>
      <w:divBdr>
        <w:top w:val="none" w:sz="0" w:space="0" w:color="auto"/>
        <w:left w:val="none" w:sz="0" w:space="0" w:color="auto"/>
        <w:bottom w:val="none" w:sz="0" w:space="0" w:color="auto"/>
        <w:right w:val="none" w:sz="0" w:space="0" w:color="auto"/>
      </w:divBdr>
    </w:div>
    <w:div w:id="978338365">
      <w:bodyDiv w:val="1"/>
      <w:marLeft w:val="0"/>
      <w:marRight w:val="0"/>
      <w:marTop w:val="0"/>
      <w:marBottom w:val="0"/>
      <w:divBdr>
        <w:top w:val="none" w:sz="0" w:space="0" w:color="auto"/>
        <w:left w:val="none" w:sz="0" w:space="0" w:color="auto"/>
        <w:bottom w:val="none" w:sz="0" w:space="0" w:color="auto"/>
        <w:right w:val="none" w:sz="0" w:space="0" w:color="auto"/>
      </w:divBdr>
    </w:div>
    <w:div w:id="1007438357">
      <w:bodyDiv w:val="1"/>
      <w:marLeft w:val="0"/>
      <w:marRight w:val="0"/>
      <w:marTop w:val="0"/>
      <w:marBottom w:val="0"/>
      <w:divBdr>
        <w:top w:val="none" w:sz="0" w:space="0" w:color="auto"/>
        <w:left w:val="none" w:sz="0" w:space="0" w:color="auto"/>
        <w:bottom w:val="none" w:sz="0" w:space="0" w:color="auto"/>
        <w:right w:val="none" w:sz="0" w:space="0" w:color="auto"/>
      </w:divBdr>
    </w:div>
    <w:div w:id="1031566730">
      <w:bodyDiv w:val="1"/>
      <w:marLeft w:val="0"/>
      <w:marRight w:val="0"/>
      <w:marTop w:val="0"/>
      <w:marBottom w:val="0"/>
      <w:divBdr>
        <w:top w:val="none" w:sz="0" w:space="0" w:color="auto"/>
        <w:left w:val="none" w:sz="0" w:space="0" w:color="auto"/>
        <w:bottom w:val="none" w:sz="0" w:space="0" w:color="auto"/>
        <w:right w:val="none" w:sz="0" w:space="0" w:color="auto"/>
      </w:divBdr>
    </w:div>
    <w:div w:id="1130199053">
      <w:bodyDiv w:val="1"/>
      <w:marLeft w:val="0"/>
      <w:marRight w:val="0"/>
      <w:marTop w:val="0"/>
      <w:marBottom w:val="0"/>
      <w:divBdr>
        <w:top w:val="none" w:sz="0" w:space="0" w:color="auto"/>
        <w:left w:val="none" w:sz="0" w:space="0" w:color="auto"/>
        <w:bottom w:val="none" w:sz="0" w:space="0" w:color="auto"/>
        <w:right w:val="none" w:sz="0" w:space="0" w:color="auto"/>
      </w:divBdr>
    </w:div>
    <w:div w:id="1137644317">
      <w:bodyDiv w:val="1"/>
      <w:marLeft w:val="0"/>
      <w:marRight w:val="0"/>
      <w:marTop w:val="0"/>
      <w:marBottom w:val="0"/>
      <w:divBdr>
        <w:top w:val="none" w:sz="0" w:space="0" w:color="auto"/>
        <w:left w:val="none" w:sz="0" w:space="0" w:color="auto"/>
        <w:bottom w:val="none" w:sz="0" w:space="0" w:color="auto"/>
        <w:right w:val="none" w:sz="0" w:space="0" w:color="auto"/>
      </w:divBdr>
    </w:div>
    <w:div w:id="1154301008">
      <w:bodyDiv w:val="1"/>
      <w:marLeft w:val="0"/>
      <w:marRight w:val="0"/>
      <w:marTop w:val="0"/>
      <w:marBottom w:val="0"/>
      <w:divBdr>
        <w:top w:val="none" w:sz="0" w:space="0" w:color="auto"/>
        <w:left w:val="none" w:sz="0" w:space="0" w:color="auto"/>
        <w:bottom w:val="none" w:sz="0" w:space="0" w:color="auto"/>
        <w:right w:val="none" w:sz="0" w:space="0" w:color="auto"/>
      </w:divBdr>
    </w:div>
    <w:div w:id="1273971352">
      <w:bodyDiv w:val="1"/>
      <w:marLeft w:val="0"/>
      <w:marRight w:val="0"/>
      <w:marTop w:val="0"/>
      <w:marBottom w:val="0"/>
      <w:divBdr>
        <w:top w:val="none" w:sz="0" w:space="0" w:color="auto"/>
        <w:left w:val="none" w:sz="0" w:space="0" w:color="auto"/>
        <w:bottom w:val="none" w:sz="0" w:space="0" w:color="auto"/>
        <w:right w:val="none" w:sz="0" w:space="0" w:color="auto"/>
      </w:divBdr>
    </w:div>
    <w:div w:id="1326474650">
      <w:bodyDiv w:val="1"/>
      <w:marLeft w:val="0"/>
      <w:marRight w:val="0"/>
      <w:marTop w:val="0"/>
      <w:marBottom w:val="0"/>
      <w:divBdr>
        <w:top w:val="none" w:sz="0" w:space="0" w:color="auto"/>
        <w:left w:val="none" w:sz="0" w:space="0" w:color="auto"/>
        <w:bottom w:val="none" w:sz="0" w:space="0" w:color="auto"/>
        <w:right w:val="none" w:sz="0" w:space="0" w:color="auto"/>
      </w:divBdr>
    </w:div>
    <w:div w:id="1366175335">
      <w:bodyDiv w:val="1"/>
      <w:marLeft w:val="0"/>
      <w:marRight w:val="0"/>
      <w:marTop w:val="0"/>
      <w:marBottom w:val="0"/>
      <w:divBdr>
        <w:top w:val="none" w:sz="0" w:space="0" w:color="auto"/>
        <w:left w:val="none" w:sz="0" w:space="0" w:color="auto"/>
        <w:bottom w:val="none" w:sz="0" w:space="0" w:color="auto"/>
        <w:right w:val="none" w:sz="0" w:space="0" w:color="auto"/>
      </w:divBdr>
    </w:div>
    <w:div w:id="1479034972">
      <w:bodyDiv w:val="1"/>
      <w:marLeft w:val="0"/>
      <w:marRight w:val="0"/>
      <w:marTop w:val="0"/>
      <w:marBottom w:val="0"/>
      <w:divBdr>
        <w:top w:val="none" w:sz="0" w:space="0" w:color="auto"/>
        <w:left w:val="none" w:sz="0" w:space="0" w:color="auto"/>
        <w:bottom w:val="none" w:sz="0" w:space="0" w:color="auto"/>
        <w:right w:val="none" w:sz="0" w:space="0" w:color="auto"/>
      </w:divBdr>
    </w:div>
    <w:div w:id="1507865435">
      <w:bodyDiv w:val="1"/>
      <w:marLeft w:val="0"/>
      <w:marRight w:val="0"/>
      <w:marTop w:val="0"/>
      <w:marBottom w:val="0"/>
      <w:divBdr>
        <w:top w:val="none" w:sz="0" w:space="0" w:color="auto"/>
        <w:left w:val="none" w:sz="0" w:space="0" w:color="auto"/>
        <w:bottom w:val="none" w:sz="0" w:space="0" w:color="auto"/>
        <w:right w:val="none" w:sz="0" w:space="0" w:color="auto"/>
      </w:divBdr>
    </w:div>
    <w:div w:id="1620183127">
      <w:bodyDiv w:val="1"/>
      <w:marLeft w:val="0"/>
      <w:marRight w:val="0"/>
      <w:marTop w:val="0"/>
      <w:marBottom w:val="0"/>
      <w:divBdr>
        <w:top w:val="none" w:sz="0" w:space="0" w:color="auto"/>
        <w:left w:val="none" w:sz="0" w:space="0" w:color="auto"/>
        <w:bottom w:val="none" w:sz="0" w:space="0" w:color="auto"/>
        <w:right w:val="none" w:sz="0" w:space="0" w:color="auto"/>
      </w:divBdr>
    </w:div>
    <w:div w:id="1738164424">
      <w:bodyDiv w:val="1"/>
      <w:marLeft w:val="0"/>
      <w:marRight w:val="0"/>
      <w:marTop w:val="0"/>
      <w:marBottom w:val="0"/>
      <w:divBdr>
        <w:top w:val="none" w:sz="0" w:space="0" w:color="auto"/>
        <w:left w:val="none" w:sz="0" w:space="0" w:color="auto"/>
        <w:bottom w:val="none" w:sz="0" w:space="0" w:color="auto"/>
        <w:right w:val="none" w:sz="0" w:space="0" w:color="auto"/>
      </w:divBdr>
    </w:div>
    <w:div w:id="1762020039">
      <w:bodyDiv w:val="1"/>
      <w:marLeft w:val="0"/>
      <w:marRight w:val="0"/>
      <w:marTop w:val="0"/>
      <w:marBottom w:val="0"/>
      <w:divBdr>
        <w:top w:val="none" w:sz="0" w:space="0" w:color="auto"/>
        <w:left w:val="none" w:sz="0" w:space="0" w:color="auto"/>
        <w:bottom w:val="none" w:sz="0" w:space="0" w:color="auto"/>
        <w:right w:val="none" w:sz="0" w:space="0" w:color="auto"/>
      </w:divBdr>
    </w:div>
    <w:div w:id="1986352082">
      <w:bodyDiv w:val="1"/>
      <w:marLeft w:val="0"/>
      <w:marRight w:val="0"/>
      <w:marTop w:val="0"/>
      <w:marBottom w:val="0"/>
      <w:divBdr>
        <w:top w:val="none" w:sz="0" w:space="0" w:color="auto"/>
        <w:left w:val="none" w:sz="0" w:space="0" w:color="auto"/>
        <w:bottom w:val="none" w:sz="0" w:space="0" w:color="auto"/>
        <w:right w:val="none" w:sz="0" w:space="0" w:color="auto"/>
      </w:divBdr>
    </w:div>
    <w:div w:id="1994721919">
      <w:bodyDiv w:val="1"/>
      <w:marLeft w:val="0"/>
      <w:marRight w:val="0"/>
      <w:marTop w:val="0"/>
      <w:marBottom w:val="0"/>
      <w:divBdr>
        <w:top w:val="none" w:sz="0" w:space="0" w:color="auto"/>
        <w:left w:val="none" w:sz="0" w:space="0" w:color="auto"/>
        <w:bottom w:val="none" w:sz="0" w:space="0" w:color="auto"/>
        <w:right w:val="none" w:sz="0" w:space="0" w:color="auto"/>
      </w:divBdr>
    </w:div>
    <w:div w:id="21249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C63595C4E164BB096F3D55291DA4E" ma:contentTypeVersion="13" ma:contentTypeDescription="Create a new document." ma:contentTypeScope="" ma:versionID="fc452793cfd84eb240bf40d85b70969b">
  <xsd:schema xmlns:xsd="http://www.w3.org/2001/XMLSchema" xmlns:xs="http://www.w3.org/2001/XMLSchema" xmlns:p="http://schemas.microsoft.com/office/2006/metadata/properties" xmlns:ns2="2ff7c71c-cef9-48a2-8a76-b3497eaed794" xmlns:ns3="45be16a7-5db3-4da4-ad75-e3db6c39ce2f" targetNamespace="http://schemas.microsoft.com/office/2006/metadata/properties" ma:root="true" ma:fieldsID="92e9c4736eaafe46df8d16703c390e15" ns2:_="" ns3:_="">
    <xsd:import namespace="2ff7c71c-cef9-48a2-8a76-b3497eaed794"/>
    <xsd:import namespace="45be16a7-5db3-4da4-ad75-e3db6c39c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c71c-cef9-48a2-8a76-b3497eaed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be16a7-5db3-4da4-ad75-e3db6c39c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DB7B7-AB31-42EC-BC3F-51185846D43A}">
  <ds:schemaRefs>
    <ds:schemaRef ds:uri="http://schemas.microsoft.com/office/2006/metadata/properties"/>
    <ds:schemaRef ds:uri="2ff7c71c-cef9-48a2-8a76-b3497eaed794"/>
    <ds:schemaRef ds:uri="http://www.w3.org/XML/1998/namespace"/>
    <ds:schemaRef ds:uri="http://purl.org/dc/elements/1.1/"/>
    <ds:schemaRef ds:uri="http://purl.org/dc/dcmitype/"/>
    <ds:schemaRef ds:uri="45be16a7-5db3-4da4-ad75-e3db6c39ce2f"/>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EAD64B7-4A8A-4F11-A386-5C86CAB143F6}">
  <ds:schemaRefs>
    <ds:schemaRef ds:uri="http://schemas.microsoft.com/sharepoint/v3/contenttype/forms"/>
  </ds:schemaRefs>
</ds:datastoreItem>
</file>

<file path=customXml/itemProps3.xml><?xml version="1.0" encoding="utf-8"?>
<ds:datastoreItem xmlns:ds="http://schemas.openxmlformats.org/officeDocument/2006/customXml" ds:itemID="{EB2D8CF6-9337-4EED-BF3B-B26B50E30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c71c-cef9-48a2-8a76-b3497eaed794"/>
    <ds:schemaRef ds:uri="45be16a7-5db3-4da4-ad75-e3db6c39c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Hastings</dc:creator>
  <cp:lastModifiedBy>Shona Waddington</cp:lastModifiedBy>
  <cp:revision>2</cp:revision>
  <cp:lastPrinted>2024-12-17T16:25:00Z</cp:lastPrinted>
  <dcterms:created xsi:type="dcterms:W3CDTF">2025-09-18T13:46:00Z</dcterms:created>
  <dcterms:modified xsi:type="dcterms:W3CDTF">2025-09-18T13:46:00Z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0x0101008A4C63595C4E164BB096F3D55291DA4E</vt:lpwstr>
  </property>
</Properties>
</file>